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57" w:rsidRPr="00BB3B74" w:rsidRDefault="00767657" w:rsidP="00767657">
      <w:pPr>
        <w:jc w:val="center"/>
        <w:rPr>
          <w:b/>
          <w:bCs/>
          <w:sz w:val="26"/>
          <w:szCs w:val="26"/>
        </w:rPr>
      </w:pPr>
      <w:r w:rsidRPr="00BB3B74">
        <w:rPr>
          <w:b/>
          <w:bCs/>
          <w:sz w:val="26"/>
          <w:szCs w:val="26"/>
        </w:rPr>
        <w:t xml:space="preserve">ПОЛОЖЕНИЕ </w:t>
      </w:r>
    </w:p>
    <w:p w:rsidR="00767657" w:rsidRPr="00BB3B74" w:rsidRDefault="00767657" w:rsidP="00767657">
      <w:pPr>
        <w:jc w:val="center"/>
        <w:rPr>
          <w:b/>
          <w:bCs/>
          <w:sz w:val="26"/>
          <w:szCs w:val="26"/>
        </w:rPr>
      </w:pPr>
      <w:r w:rsidRPr="00BB3B74">
        <w:rPr>
          <w:b/>
          <w:bCs/>
          <w:sz w:val="26"/>
          <w:szCs w:val="26"/>
        </w:rPr>
        <w:t xml:space="preserve">о рассмотрении заявок на предоставление государственных </w:t>
      </w:r>
    </w:p>
    <w:p w:rsidR="00767657" w:rsidRPr="00BB3B74" w:rsidRDefault="00767657" w:rsidP="00767657">
      <w:pPr>
        <w:jc w:val="center"/>
        <w:rPr>
          <w:b/>
          <w:bCs/>
          <w:sz w:val="26"/>
          <w:szCs w:val="26"/>
        </w:rPr>
      </w:pPr>
      <w:r w:rsidRPr="00BB3B74">
        <w:rPr>
          <w:b/>
          <w:bCs/>
          <w:sz w:val="26"/>
          <w:szCs w:val="26"/>
        </w:rPr>
        <w:t xml:space="preserve">грантов (безвозмездной помощи) </w:t>
      </w:r>
      <w:r>
        <w:rPr>
          <w:b/>
          <w:bCs/>
          <w:sz w:val="26"/>
          <w:szCs w:val="26"/>
        </w:rPr>
        <w:t xml:space="preserve">детским и </w:t>
      </w:r>
      <w:r w:rsidRPr="00BB3B74">
        <w:rPr>
          <w:b/>
          <w:bCs/>
          <w:sz w:val="26"/>
          <w:szCs w:val="26"/>
        </w:rPr>
        <w:t>молод</w:t>
      </w:r>
      <w:r>
        <w:rPr>
          <w:b/>
          <w:bCs/>
          <w:sz w:val="26"/>
          <w:szCs w:val="26"/>
        </w:rPr>
        <w:t>ё</w:t>
      </w:r>
      <w:r w:rsidRPr="00BB3B74">
        <w:rPr>
          <w:b/>
          <w:bCs/>
          <w:sz w:val="26"/>
          <w:szCs w:val="26"/>
        </w:rPr>
        <w:t xml:space="preserve">жным общественным объединениям Чукотского автономного округа </w:t>
      </w:r>
    </w:p>
    <w:p w:rsidR="00767657" w:rsidRPr="0034529C" w:rsidRDefault="00767657" w:rsidP="00767657">
      <w:pPr>
        <w:jc w:val="center"/>
        <w:rPr>
          <w:sz w:val="16"/>
          <w:szCs w:val="16"/>
        </w:rPr>
      </w:pPr>
    </w:p>
    <w:p w:rsidR="00767657" w:rsidRDefault="00767657" w:rsidP="00767657">
      <w:pPr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Общие положения</w:t>
      </w:r>
    </w:p>
    <w:p w:rsidR="00767657" w:rsidRPr="0072537C" w:rsidRDefault="00767657" w:rsidP="00767657">
      <w:pPr>
        <w:numPr>
          <w:ilvl w:val="1"/>
          <w:numId w:val="3"/>
        </w:num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A6625">
        <w:rPr>
          <w:sz w:val="26"/>
          <w:szCs w:val="26"/>
        </w:rPr>
        <w:t xml:space="preserve">Настоящее Положение </w:t>
      </w:r>
      <w:r w:rsidRPr="009274B0">
        <w:rPr>
          <w:sz w:val="26"/>
          <w:szCs w:val="26"/>
        </w:rPr>
        <w:t>о рассмотрении заявок на предоставление государственных грантов</w:t>
      </w:r>
      <w:r w:rsidRPr="00CE0CB9">
        <w:rPr>
          <w:sz w:val="26"/>
          <w:szCs w:val="26"/>
        </w:rPr>
        <w:t xml:space="preserve"> (безвозмездной помощи) </w:t>
      </w:r>
      <w:r>
        <w:rPr>
          <w:sz w:val="26"/>
          <w:szCs w:val="26"/>
        </w:rPr>
        <w:t xml:space="preserve">детским и </w:t>
      </w:r>
      <w:r w:rsidRPr="00CE0CB9">
        <w:rPr>
          <w:sz w:val="26"/>
          <w:szCs w:val="26"/>
        </w:rPr>
        <w:t>молод</w:t>
      </w:r>
      <w:r>
        <w:rPr>
          <w:sz w:val="26"/>
          <w:szCs w:val="26"/>
        </w:rPr>
        <w:t>ё</w:t>
      </w:r>
      <w:r w:rsidRPr="00CE0CB9">
        <w:rPr>
          <w:sz w:val="26"/>
          <w:szCs w:val="26"/>
        </w:rPr>
        <w:t xml:space="preserve">жным общественным объединениям Чукотского автономного округа </w:t>
      </w:r>
      <w:r>
        <w:rPr>
          <w:sz w:val="26"/>
          <w:szCs w:val="26"/>
        </w:rPr>
        <w:t xml:space="preserve">(далее - Положение) </w:t>
      </w:r>
      <w:r w:rsidRPr="00EA6625">
        <w:rPr>
          <w:sz w:val="26"/>
          <w:szCs w:val="26"/>
        </w:rPr>
        <w:t xml:space="preserve">определяет </w:t>
      </w:r>
      <w:r>
        <w:rPr>
          <w:sz w:val="26"/>
          <w:szCs w:val="26"/>
        </w:rPr>
        <w:t xml:space="preserve">порядок рассмотрения заявок </w:t>
      </w:r>
      <w:r w:rsidRPr="00F33D59">
        <w:rPr>
          <w:sz w:val="26"/>
          <w:szCs w:val="26"/>
        </w:rPr>
        <w:t xml:space="preserve">на предоставление государственных грантов </w:t>
      </w:r>
      <w:r>
        <w:rPr>
          <w:sz w:val="26"/>
          <w:szCs w:val="26"/>
        </w:rPr>
        <w:t>(</w:t>
      </w:r>
      <w:r w:rsidRPr="00071497">
        <w:rPr>
          <w:sz w:val="26"/>
          <w:szCs w:val="26"/>
        </w:rPr>
        <w:t>безвозмездной помощи</w:t>
      </w:r>
      <w:r>
        <w:rPr>
          <w:sz w:val="26"/>
          <w:szCs w:val="26"/>
        </w:rPr>
        <w:t xml:space="preserve">) детским и </w:t>
      </w:r>
      <w:r w:rsidRPr="00F33D59">
        <w:rPr>
          <w:sz w:val="26"/>
          <w:szCs w:val="26"/>
        </w:rPr>
        <w:t>молод</w:t>
      </w:r>
      <w:r>
        <w:rPr>
          <w:sz w:val="26"/>
          <w:szCs w:val="26"/>
        </w:rPr>
        <w:t>ё</w:t>
      </w:r>
      <w:r w:rsidRPr="00F33D59">
        <w:rPr>
          <w:sz w:val="26"/>
          <w:szCs w:val="26"/>
        </w:rPr>
        <w:t>жным общественным объедин</w:t>
      </w:r>
      <w:r>
        <w:rPr>
          <w:sz w:val="26"/>
          <w:szCs w:val="26"/>
        </w:rPr>
        <w:t>ениям (далее - государственные гранты),</w:t>
      </w:r>
      <w:r w:rsidRPr="00EA6625">
        <w:rPr>
          <w:sz w:val="26"/>
          <w:szCs w:val="26"/>
        </w:rPr>
        <w:t xml:space="preserve"> действующи</w:t>
      </w:r>
      <w:r>
        <w:rPr>
          <w:sz w:val="26"/>
          <w:szCs w:val="26"/>
        </w:rPr>
        <w:t>м</w:t>
      </w:r>
      <w:r w:rsidRPr="00EA6625">
        <w:rPr>
          <w:sz w:val="26"/>
          <w:szCs w:val="26"/>
        </w:rPr>
        <w:t xml:space="preserve"> на территории Чукотского автономного округа, </w:t>
      </w:r>
      <w:r w:rsidRPr="0072537C">
        <w:rPr>
          <w:sz w:val="26"/>
          <w:szCs w:val="26"/>
        </w:rPr>
        <w:t>требовани</w:t>
      </w:r>
      <w:r>
        <w:rPr>
          <w:sz w:val="26"/>
          <w:szCs w:val="26"/>
        </w:rPr>
        <w:t>я к содержанию и оформлению</w:t>
      </w:r>
      <w:r w:rsidRPr="0072537C">
        <w:rPr>
          <w:sz w:val="26"/>
          <w:szCs w:val="26"/>
        </w:rPr>
        <w:t xml:space="preserve"> заявок, критерии отбора лучших проектов, </w:t>
      </w:r>
      <w:r>
        <w:rPr>
          <w:sz w:val="26"/>
          <w:szCs w:val="26"/>
        </w:rPr>
        <w:t xml:space="preserve">порядок определения </w:t>
      </w:r>
      <w:r w:rsidRPr="0072537C">
        <w:rPr>
          <w:sz w:val="26"/>
          <w:szCs w:val="26"/>
        </w:rPr>
        <w:t>размер</w:t>
      </w:r>
      <w:r>
        <w:rPr>
          <w:sz w:val="26"/>
          <w:szCs w:val="26"/>
        </w:rPr>
        <w:t>ов</w:t>
      </w:r>
      <w:r w:rsidRPr="0072537C">
        <w:rPr>
          <w:sz w:val="26"/>
          <w:szCs w:val="26"/>
        </w:rPr>
        <w:t xml:space="preserve"> финансирования проектов, признанных лучшими.</w:t>
      </w:r>
    </w:p>
    <w:p w:rsidR="00767657" w:rsidRPr="00E85F00" w:rsidRDefault="00767657" w:rsidP="00767657">
      <w:pPr>
        <w:numPr>
          <w:ilvl w:val="1"/>
          <w:numId w:val="3"/>
        </w:num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85F00">
        <w:rPr>
          <w:sz w:val="26"/>
          <w:szCs w:val="26"/>
        </w:rPr>
        <w:t xml:space="preserve">Выплата государственных грантов осуществляется Департаментом образования, культуры и </w:t>
      </w:r>
      <w:r>
        <w:rPr>
          <w:sz w:val="26"/>
          <w:szCs w:val="26"/>
        </w:rPr>
        <w:t>спорта</w:t>
      </w:r>
      <w:r w:rsidRPr="00E85F00">
        <w:rPr>
          <w:sz w:val="26"/>
          <w:szCs w:val="26"/>
        </w:rPr>
        <w:t xml:space="preserve"> Чукотского автономного округа (далее - Департамент) на основании Закона Чукотского автономного округа от 4</w:t>
      </w:r>
      <w:r>
        <w:rPr>
          <w:sz w:val="26"/>
          <w:szCs w:val="26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Pr="00E85F00">
          <w:rPr>
            <w:sz w:val="26"/>
            <w:szCs w:val="26"/>
          </w:rPr>
          <w:t>2008 г</w:t>
        </w:r>
      </w:smartTag>
      <w:r w:rsidRPr="00E85F00">
        <w:rPr>
          <w:sz w:val="26"/>
          <w:szCs w:val="26"/>
        </w:rPr>
        <w:t>. № 52-ОЗ «О государственной поддержке деятельности молодежных общественных объединений на территории Чукотского автономного округа», Постановления Правительства Чукотского автономного округа от 22</w:t>
      </w:r>
      <w:r>
        <w:rPr>
          <w:sz w:val="26"/>
          <w:szCs w:val="26"/>
        </w:rPr>
        <w:t xml:space="preserve"> июля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№</w:t>
      </w:r>
      <w:r w:rsidRPr="00E85F00">
        <w:rPr>
          <w:sz w:val="26"/>
          <w:szCs w:val="26"/>
        </w:rPr>
        <w:t>129 «Об утверждении Порядка предоставления государственных грантов (безвозмездной помощи) молод</w:t>
      </w:r>
      <w:r>
        <w:rPr>
          <w:sz w:val="26"/>
          <w:szCs w:val="26"/>
        </w:rPr>
        <w:t>ё</w:t>
      </w:r>
      <w:r w:rsidRPr="00E85F00">
        <w:rPr>
          <w:sz w:val="26"/>
          <w:szCs w:val="26"/>
        </w:rPr>
        <w:t>жным общественным объединениям» и Постановления Правительства Чукотского автономного округа от 9 апреля 2014 года № 163 ««Об утверждении Порядка предоставления грантовой поддержки проектов, направленных на развитие образования, культуры и молодёжной политики».</w:t>
      </w:r>
    </w:p>
    <w:p w:rsidR="00767657" w:rsidRDefault="00767657" w:rsidP="00767657">
      <w:pPr>
        <w:numPr>
          <w:ilvl w:val="1"/>
          <w:numId w:val="3"/>
        </w:numPr>
        <w:ind w:firstLine="720"/>
        <w:jc w:val="both"/>
        <w:rPr>
          <w:sz w:val="26"/>
          <w:szCs w:val="26"/>
        </w:rPr>
      </w:pPr>
      <w:r w:rsidRPr="00884B0C">
        <w:rPr>
          <w:sz w:val="26"/>
          <w:szCs w:val="26"/>
        </w:rPr>
        <w:t>Для рассмотрения заявок</w:t>
      </w:r>
      <w:r w:rsidRPr="00BB3B74">
        <w:rPr>
          <w:sz w:val="26"/>
          <w:szCs w:val="26"/>
        </w:rPr>
        <w:t xml:space="preserve"> </w:t>
      </w:r>
      <w:r w:rsidRPr="008F5196">
        <w:rPr>
          <w:sz w:val="26"/>
          <w:szCs w:val="26"/>
        </w:rPr>
        <w:t xml:space="preserve">на предоставление государственных грантов (безвозмездной помощи) </w:t>
      </w:r>
      <w:r>
        <w:rPr>
          <w:sz w:val="26"/>
          <w:szCs w:val="26"/>
        </w:rPr>
        <w:t xml:space="preserve">детским и </w:t>
      </w:r>
      <w:r w:rsidRPr="00884B0C">
        <w:rPr>
          <w:sz w:val="26"/>
          <w:szCs w:val="26"/>
        </w:rPr>
        <w:t>молод</w:t>
      </w:r>
      <w:r>
        <w:rPr>
          <w:sz w:val="26"/>
          <w:szCs w:val="26"/>
        </w:rPr>
        <w:t>ё</w:t>
      </w:r>
      <w:r w:rsidRPr="00884B0C">
        <w:rPr>
          <w:sz w:val="26"/>
          <w:szCs w:val="26"/>
        </w:rPr>
        <w:t>жны</w:t>
      </w:r>
      <w:r>
        <w:rPr>
          <w:sz w:val="26"/>
          <w:szCs w:val="26"/>
        </w:rPr>
        <w:t>м</w:t>
      </w:r>
      <w:r w:rsidRPr="00884B0C">
        <w:rPr>
          <w:sz w:val="26"/>
          <w:szCs w:val="26"/>
        </w:rPr>
        <w:t xml:space="preserve"> общественны</w:t>
      </w:r>
      <w:r>
        <w:rPr>
          <w:sz w:val="26"/>
          <w:szCs w:val="26"/>
        </w:rPr>
        <w:t>м</w:t>
      </w:r>
      <w:r w:rsidRPr="00884B0C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ям Чукотского автономного округа (далее -</w:t>
      </w:r>
      <w:r w:rsidRPr="008F5196">
        <w:rPr>
          <w:sz w:val="26"/>
          <w:szCs w:val="26"/>
        </w:rPr>
        <w:t xml:space="preserve"> заявки)</w:t>
      </w:r>
      <w:r>
        <w:rPr>
          <w:sz w:val="26"/>
          <w:szCs w:val="26"/>
        </w:rPr>
        <w:t xml:space="preserve"> приказом создается </w:t>
      </w:r>
      <w:r w:rsidRPr="00BB3B74">
        <w:rPr>
          <w:sz w:val="26"/>
          <w:szCs w:val="26"/>
        </w:rPr>
        <w:t xml:space="preserve">Комиссия по рассмотрению заявок на предоставление государственных грантов (безвозмездной помощи) </w:t>
      </w:r>
      <w:r>
        <w:rPr>
          <w:sz w:val="26"/>
          <w:szCs w:val="26"/>
        </w:rPr>
        <w:t xml:space="preserve">детским и </w:t>
      </w:r>
      <w:r w:rsidRPr="00BB3B74">
        <w:rPr>
          <w:sz w:val="26"/>
          <w:szCs w:val="26"/>
        </w:rPr>
        <w:t>молод</w:t>
      </w:r>
      <w:r>
        <w:rPr>
          <w:sz w:val="26"/>
          <w:szCs w:val="26"/>
        </w:rPr>
        <w:t>ё</w:t>
      </w:r>
      <w:r w:rsidRPr="00BB3B74">
        <w:rPr>
          <w:sz w:val="26"/>
          <w:szCs w:val="26"/>
        </w:rPr>
        <w:t>жным общественным объединениям Чукотского автономного округа</w:t>
      </w:r>
      <w:r w:rsidRPr="004614F5">
        <w:rPr>
          <w:b/>
          <w:bCs/>
          <w:sz w:val="28"/>
          <w:szCs w:val="28"/>
        </w:rPr>
        <w:t xml:space="preserve"> </w:t>
      </w:r>
      <w:r>
        <w:rPr>
          <w:sz w:val="26"/>
          <w:szCs w:val="26"/>
        </w:rPr>
        <w:t>(далее - Комиссия).</w:t>
      </w:r>
    </w:p>
    <w:p w:rsidR="00767657" w:rsidRPr="009B4EAE" w:rsidRDefault="00767657" w:rsidP="00767657">
      <w:pPr>
        <w:ind w:firstLine="708"/>
        <w:jc w:val="both"/>
        <w:rPr>
          <w:sz w:val="26"/>
          <w:szCs w:val="26"/>
        </w:rPr>
      </w:pPr>
      <w:r w:rsidRPr="00BD132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D132B">
        <w:rPr>
          <w:sz w:val="26"/>
          <w:szCs w:val="26"/>
        </w:rPr>
        <w:t>редоставлени</w:t>
      </w:r>
      <w:r>
        <w:rPr>
          <w:sz w:val="26"/>
          <w:szCs w:val="26"/>
        </w:rPr>
        <w:t>е</w:t>
      </w:r>
      <w:r w:rsidRPr="00BD132B">
        <w:rPr>
          <w:sz w:val="26"/>
          <w:szCs w:val="26"/>
        </w:rPr>
        <w:t xml:space="preserve"> государственных грантов осуществляется за счет средств, выделяемых из окружного бюджета на реализацию подпрограммы «Грантовая поддержка проектов, направленных на развитие образования, культуры и молодёжной политики» </w:t>
      </w:r>
      <w:r w:rsidRPr="009B4EAE">
        <w:rPr>
          <w:sz w:val="26"/>
          <w:szCs w:val="26"/>
        </w:rPr>
        <w:t>Государственной программы</w:t>
      </w:r>
      <w:r>
        <w:rPr>
          <w:sz w:val="26"/>
          <w:szCs w:val="26"/>
        </w:rPr>
        <w:t xml:space="preserve"> </w:t>
      </w:r>
      <w:r w:rsidRPr="009B4EAE">
        <w:rPr>
          <w:sz w:val="26"/>
          <w:szCs w:val="26"/>
        </w:rPr>
        <w:t>«Развитие образования, культуры, спорта, туризма и молодёжной политики Чукотского автономного округа на 2016-2020 годы»,</w:t>
      </w:r>
      <w:r w:rsidRPr="009B4EAE">
        <w:rPr>
          <w:color w:val="000000"/>
          <w:sz w:val="26"/>
          <w:szCs w:val="26"/>
        </w:rPr>
        <w:t xml:space="preserve"> </w:t>
      </w:r>
      <w:r w:rsidRPr="009B4EAE">
        <w:rPr>
          <w:sz w:val="26"/>
          <w:szCs w:val="26"/>
        </w:rPr>
        <w:t>утвержденной Постановлением Правительства Чук</w:t>
      </w:r>
      <w:r>
        <w:rPr>
          <w:sz w:val="26"/>
          <w:szCs w:val="26"/>
        </w:rPr>
        <w:t>отского автономного округа от 29 декабря 2015</w:t>
      </w:r>
      <w:r w:rsidRPr="009B4EAE">
        <w:rPr>
          <w:sz w:val="26"/>
          <w:szCs w:val="26"/>
        </w:rPr>
        <w:t xml:space="preserve"> </w:t>
      </w:r>
      <w:r>
        <w:rPr>
          <w:sz w:val="26"/>
          <w:szCs w:val="26"/>
        </w:rPr>
        <w:t>года № 658.</w:t>
      </w:r>
      <w:r w:rsidRPr="009B4EAE">
        <w:rPr>
          <w:sz w:val="26"/>
          <w:szCs w:val="26"/>
        </w:rPr>
        <w:t xml:space="preserve"> </w:t>
      </w:r>
    </w:p>
    <w:p w:rsidR="00767657" w:rsidRPr="00BD132B" w:rsidRDefault="00767657" w:rsidP="00767657">
      <w:pPr>
        <w:numPr>
          <w:ilvl w:val="1"/>
          <w:numId w:val="3"/>
        </w:num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BD132B">
        <w:rPr>
          <w:sz w:val="26"/>
          <w:szCs w:val="26"/>
        </w:rPr>
        <w:t xml:space="preserve"> Сроки реализации проектов (программ), получивших государственные гранты устанавливаются по 14 ноября 201</w:t>
      </w:r>
      <w:r>
        <w:rPr>
          <w:sz w:val="26"/>
          <w:szCs w:val="26"/>
        </w:rPr>
        <w:t>6</w:t>
      </w:r>
      <w:r w:rsidRPr="00BD132B">
        <w:rPr>
          <w:sz w:val="26"/>
          <w:szCs w:val="26"/>
        </w:rPr>
        <w:t xml:space="preserve"> года.</w:t>
      </w:r>
    </w:p>
    <w:p w:rsidR="00767657" w:rsidRPr="0034529C" w:rsidRDefault="00767657" w:rsidP="00767657">
      <w:pPr>
        <w:tabs>
          <w:tab w:val="left" w:pos="426"/>
          <w:tab w:val="left" w:pos="709"/>
        </w:tabs>
        <w:jc w:val="both"/>
        <w:rPr>
          <w:sz w:val="16"/>
          <w:szCs w:val="16"/>
        </w:rPr>
      </w:pPr>
    </w:p>
    <w:p w:rsidR="00767657" w:rsidRDefault="00767657" w:rsidP="00767657">
      <w:pPr>
        <w:tabs>
          <w:tab w:val="left" w:pos="540"/>
          <w:tab w:val="left" w:pos="567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Соискатели государственных грантов</w:t>
      </w:r>
    </w:p>
    <w:p w:rsidR="00767657" w:rsidRPr="00884B0C" w:rsidRDefault="00767657" w:rsidP="00767657">
      <w:pPr>
        <w:tabs>
          <w:tab w:val="left" w:pos="360"/>
          <w:tab w:val="left" w:pos="567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Соискателями государственных </w:t>
      </w:r>
      <w:r w:rsidRPr="00F33D59">
        <w:rPr>
          <w:sz w:val="26"/>
          <w:szCs w:val="26"/>
        </w:rPr>
        <w:t xml:space="preserve">грантов </w:t>
      </w:r>
      <w:r>
        <w:rPr>
          <w:sz w:val="26"/>
          <w:szCs w:val="26"/>
        </w:rPr>
        <w:t>считаются детские и молодё</w:t>
      </w:r>
      <w:r w:rsidRPr="0033391B">
        <w:rPr>
          <w:sz w:val="26"/>
          <w:szCs w:val="26"/>
        </w:rPr>
        <w:t>жные общественные</w:t>
      </w:r>
      <w:r>
        <w:rPr>
          <w:sz w:val="26"/>
          <w:szCs w:val="26"/>
        </w:rPr>
        <w:t xml:space="preserve"> объединения,</w:t>
      </w:r>
      <w:r w:rsidRPr="00EA6625">
        <w:rPr>
          <w:sz w:val="26"/>
          <w:szCs w:val="26"/>
        </w:rPr>
        <w:t xml:space="preserve"> действующие на территории Чукотского автономного округа</w:t>
      </w:r>
      <w:r>
        <w:rPr>
          <w:sz w:val="26"/>
          <w:szCs w:val="26"/>
        </w:rPr>
        <w:t xml:space="preserve">, соответствующие требованиям статей 2 и 3 </w:t>
      </w:r>
      <w:r w:rsidRPr="00562B51">
        <w:rPr>
          <w:sz w:val="26"/>
          <w:szCs w:val="26"/>
        </w:rPr>
        <w:t xml:space="preserve">Закона Чукотского автономного округа от 4 июня 2008 года </w:t>
      </w:r>
      <w:r>
        <w:rPr>
          <w:sz w:val="26"/>
          <w:szCs w:val="26"/>
        </w:rPr>
        <w:t>№</w:t>
      </w:r>
      <w:r w:rsidRPr="00562B51">
        <w:rPr>
          <w:sz w:val="26"/>
          <w:szCs w:val="26"/>
        </w:rPr>
        <w:t xml:space="preserve"> 52-ОЗ </w:t>
      </w:r>
      <w:r>
        <w:rPr>
          <w:sz w:val="26"/>
          <w:szCs w:val="26"/>
        </w:rPr>
        <w:t>«</w:t>
      </w:r>
      <w:r w:rsidRPr="00562B51">
        <w:rPr>
          <w:sz w:val="26"/>
          <w:szCs w:val="26"/>
        </w:rPr>
        <w:t>О государственной поддержке деятельности молод</w:t>
      </w:r>
      <w:r>
        <w:rPr>
          <w:sz w:val="26"/>
          <w:szCs w:val="26"/>
        </w:rPr>
        <w:t>ё</w:t>
      </w:r>
      <w:r w:rsidRPr="00562B51">
        <w:rPr>
          <w:sz w:val="26"/>
          <w:szCs w:val="26"/>
        </w:rPr>
        <w:t>жных общественных объединений на территории Чукотского автономного округа</w:t>
      </w:r>
      <w:r>
        <w:rPr>
          <w:sz w:val="26"/>
          <w:szCs w:val="26"/>
        </w:rPr>
        <w:t xml:space="preserve">», подавшие заявку на </w:t>
      </w:r>
      <w:r w:rsidRPr="00F33D59">
        <w:rPr>
          <w:sz w:val="26"/>
          <w:szCs w:val="26"/>
        </w:rPr>
        <w:t>предоставление</w:t>
      </w:r>
      <w:r>
        <w:rPr>
          <w:sz w:val="26"/>
          <w:szCs w:val="26"/>
        </w:rPr>
        <w:t xml:space="preserve"> государственных </w:t>
      </w:r>
      <w:r w:rsidRPr="00F33D59">
        <w:rPr>
          <w:sz w:val="26"/>
          <w:szCs w:val="26"/>
        </w:rPr>
        <w:t>грантов</w:t>
      </w:r>
      <w:r>
        <w:rPr>
          <w:sz w:val="26"/>
          <w:szCs w:val="26"/>
        </w:rPr>
        <w:t xml:space="preserve"> </w:t>
      </w:r>
      <w:r w:rsidRPr="00884B0C">
        <w:rPr>
          <w:sz w:val="26"/>
          <w:szCs w:val="26"/>
        </w:rPr>
        <w:t>в установленном порядке.</w:t>
      </w:r>
    </w:p>
    <w:p w:rsidR="00767657" w:rsidRPr="0034529C" w:rsidRDefault="00767657" w:rsidP="00767657">
      <w:pPr>
        <w:tabs>
          <w:tab w:val="left" w:pos="540"/>
          <w:tab w:val="left" w:pos="567"/>
        </w:tabs>
        <w:ind w:firstLine="720"/>
        <w:rPr>
          <w:sz w:val="16"/>
          <w:szCs w:val="16"/>
        </w:rPr>
      </w:pPr>
    </w:p>
    <w:p w:rsidR="00767657" w:rsidRDefault="00767657" w:rsidP="00767657">
      <w:pPr>
        <w:tabs>
          <w:tab w:val="left" w:pos="540"/>
          <w:tab w:val="left" w:pos="567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3. Порядок подачи материалов </w:t>
      </w:r>
    </w:p>
    <w:p w:rsidR="00767657" w:rsidRPr="004D76DF" w:rsidRDefault="00767657" w:rsidP="00767657">
      <w:pPr>
        <w:tabs>
          <w:tab w:val="left" w:pos="540"/>
          <w:tab w:val="left" w:pos="567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рассмотрение заявок, на предоставление государственных грантов</w:t>
      </w:r>
      <w:r w:rsidRPr="00E577DE">
        <w:rPr>
          <w:b/>
          <w:bCs/>
          <w:sz w:val="26"/>
          <w:szCs w:val="26"/>
        </w:rPr>
        <w:t xml:space="preserve"> </w:t>
      </w:r>
    </w:p>
    <w:p w:rsidR="00767657" w:rsidRDefault="00767657" w:rsidP="00767657">
      <w:p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A6625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Соискатели государственных </w:t>
      </w:r>
      <w:r w:rsidRPr="00F33D59">
        <w:rPr>
          <w:sz w:val="26"/>
          <w:szCs w:val="26"/>
        </w:rPr>
        <w:t>грантов</w:t>
      </w:r>
      <w:r>
        <w:rPr>
          <w:sz w:val="26"/>
          <w:szCs w:val="26"/>
        </w:rPr>
        <w:t xml:space="preserve"> должны подать заявку не позднее 31 марта 2016 года.</w:t>
      </w:r>
    </w:p>
    <w:p w:rsidR="00767657" w:rsidRPr="00EA6625" w:rsidRDefault="00767657" w:rsidP="00767657">
      <w:p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72537C">
        <w:rPr>
          <w:sz w:val="26"/>
          <w:szCs w:val="26"/>
        </w:rPr>
        <w:t xml:space="preserve">3.2. Рассмотрение заявок проводится Комиссией в период </w:t>
      </w:r>
      <w:r>
        <w:rPr>
          <w:sz w:val="26"/>
          <w:szCs w:val="26"/>
        </w:rPr>
        <w:t>с 01 апреля</w:t>
      </w:r>
      <w:r w:rsidRPr="0072537C">
        <w:rPr>
          <w:sz w:val="26"/>
          <w:szCs w:val="26"/>
        </w:rPr>
        <w:t xml:space="preserve"> по </w:t>
      </w:r>
      <w:r>
        <w:rPr>
          <w:sz w:val="26"/>
          <w:szCs w:val="26"/>
        </w:rPr>
        <w:t>21</w:t>
      </w:r>
      <w:r w:rsidRPr="0072537C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2016 года</w:t>
      </w:r>
      <w:r w:rsidRPr="0072537C">
        <w:rPr>
          <w:sz w:val="26"/>
          <w:szCs w:val="26"/>
        </w:rPr>
        <w:t>.</w:t>
      </w:r>
      <w:r w:rsidRPr="00EA6625">
        <w:rPr>
          <w:sz w:val="26"/>
          <w:szCs w:val="26"/>
        </w:rPr>
        <w:t xml:space="preserve"> </w:t>
      </w:r>
    </w:p>
    <w:p w:rsidR="00767657" w:rsidRPr="00884B0C" w:rsidRDefault="00767657" w:rsidP="00767657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884B0C">
        <w:rPr>
          <w:sz w:val="26"/>
          <w:szCs w:val="26"/>
        </w:rPr>
        <w:t xml:space="preserve">3.3. Соискатели </w:t>
      </w:r>
      <w:r>
        <w:rPr>
          <w:sz w:val="26"/>
          <w:szCs w:val="26"/>
        </w:rPr>
        <w:t xml:space="preserve">государственных </w:t>
      </w:r>
      <w:r w:rsidRPr="00884B0C">
        <w:rPr>
          <w:sz w:val="26"/>
          <w:szCs w:val="26"/>
        </w:rPr>
        <w:t xml:space="preserve">грантов предоставляют в </w:t>
      </w:r>
      <w:r>
        <w:rPr>
          <w:sz w:val="26"/>
          <w:szCs w:val="26"/>
        </w:rPr>
        <w:t>о</w:t>
      </w:r>
      <w:r w:rsidRPr="00884B0C">
        <w:rPr>
          <w:sz w:val="26"/>
          <w:szCs w:val="26"/>
        </w:rPr>
        <w:t>тдел молод</w:t>
      </w:r>
      <w:r>
        <w:rPr>
          <w:sz w:val="26"/>
          <w:szCs w:val="26"/>
        </w:rPr>
        <w:t>ё</w:t>
      </w:r>
      <w:r w:rsidRPr="00884B0C">
        <w:rPr>
          <w:sz w:val="26"/>
          <w:szCs w:val="26"/>
        </w:rPr>
        <w:t xml:space="preserve">жной политики Управления </w:t>
      </w:r>
      <w:r>
        <w:rPr>
          <w:sz w:val="26"/>
          <w:szCs w:val="26"/>
        </w:rPr>
        <w:t xml:space="preserve">культуры и </w:t>
      </w:r>
      <w:r w:rsidRPr="00884B0C">
        <w:rPr>
          <w:sz w:val="26"/>
          <w:szCs w:val="26"/>
        </w:rPr>
        <w:t>молодёж</w:t>
      </w:r>
      <w:r>
        <w:rPr>
          <w:sz w:val="26"/>
          <w:szCs w:val="26"/>
        </w:rPr>
        <w:t xml:space="preserve">ной политики </w:t>
      </w:r>
      <w:r w:rsidRPr="00884B0C">
        <w:rPr>
          <w:sz w:val="26"/>
          <w:szCs w:val="26"/>
        </w:rPr>
        <w:t xml:space="preserve">Департамента (689000, г. Анадырь, ул. </w:t>
      </w:r>
      <w:r w:rsidRPr="00323109">
        <w:rPr>
          <w:sz w:val="26"/>
          <w:szCs w:val="26"/>
        </w:rPr>
        <w:t xml:space="preserve">Беринга, </w:t>
      </w:r>
      <w:r>
        <w:rPr>
          <w:sz w:val="26"/>
          <w:szCs w:val="26"/>
        </w:rPr>
        <w:t>5</w:t>
      </w:r>
      <w:r w:rsidRPr="00884B0C">
        <w:rPr>
          <w:sz w:val="26"/>
          <w:szCs w:val="26"/>
        </w:rPr>
        <w:t xml:space="preserve">, каб. № </w:t>
      </w:r>
      <w:r>
        <w:rPr>
          <w:sz w:val="26"/>
          <w:szCs w:val="26"/>
        </w:rPr>
        <w:t>138</w:t>
      </w:r>
      <w:r w:rsidRPr="00884B0C">
        <w:rPr>
          <w:sz w:val="26"/>
          <w:szCs w:val="26"/>
        </w:rPr>
        <w:t>, тел. 8</w:t>
      </w:r>
      <w:r>
        <w:rPr>
          <w:sz w:val="26"/>
          <w:szCs w:val="26"/>
        </w:rPr>
        <w:t>(</w:t>
      </w:r>
      <w:r w:rsidRPr="00884B0C">
        <w:rPr>
          <w:sz w:val="26"/>
          <w:szCs w:val="26"/>
        </w:rPr>
        <w:t>42722</w:t>
      </w:r>
      <w:r>
        <w:rPr>
          <w:sz w:val="26"/>
          <w:szCs w:val="26"/>
        </w:rPr>
        <w:t>) 6</w:t>
      </w:r>
      <w:r w:rsidRPr="00884B0C">
        <w:rPr>
          <w:sz w:val="26"/>
          <w:szCs w:val="26"/>
        </w:rPr>
        <w:t>4</w:t>
      </w:r>
      <w:r>
        <w:rPr>
          <w:sz w:val="26"/>
          <w:szCs w:val="26"/>
        </w:rPr>
        <w:t>359</w:t>
      </w:r>
      <w:r w:rsidRPr="00884B0C">
        <w:rPr>
          <w:sz w:val="26"/>
          <w:szCs w:val="26"/>
        </w:rPr>
        <w:t xml:space="preserve"> </w:t>
      </w:r>
      <w:r w:rsidRPr="00884B0C">
        <w:rPr>
          <w:b/>
          <w:bCs/>
          <w:sz w:val="26"/>
          <w:szCs w:val="26"/>
        </w:rPr>
        <w:t>заявку на предоставление</w:t>
      </w:r>
      <w:r>
        <w:rPr>
          <w:b/>
          <w:bCs/>
          <w:sz w:val="26"/>
          <w:szCs w:val="26"/>
        </w:rPr>
        <w:t xml:space="preserve"> государственных </w:t>
      </w:r>
      <w:r w:rsidRPr="00884B0C">
        <w:rPr>
          <w:b/>
          <w:bCs/>
          <w:sz w:val="26"/>
          <w:szCs w:val="26"/>
        </w:rPr>
        <w:t>грантов</w:t>
      </w:r>
      <w:r>
        <w:rPr>
          <w:b/>
          <w:bCs/>
          <w:sz w:val="26"/>
          <w:szCs w:val="26"/>
        </w:rPr>
        <w:t xml:space="preserve"> </w:t>
      </w:r>
      <w:r w:rsidRPr="00884B0C">
        <w:rPr>
          <w:b/>
          <w:bCs/>
          <w:sz w:val="26"/>
          <w:szCs w:val="26"/>
        </w:rPr>
        <w:t>в виде полного пакета д</w:t>
      </w:r>
      <w:r>
        <w:rPr>
          <w:b/>
          <w:bCs/>
          <w:sz w:val="26"/>
          <w:szCs w:val="26"/>
        </w:rPr>
        <w:t xml:space="preserve">окументов в бумажном </w:t>
      </w:r>
      <w:r w:rsidRPr="00884B0C">
        <w:rPr>
          <w:b/>
          <w:bCs/>
          <w:sz w:val="26"/>
          <w:szCs w:val="26"/>
        </w:rPr>
        <w:t>и в электронном варианте</w:t>
      </w:r>
      <w:r w:rsidRPr="00884B0C">
        <w:rPr>
          <w:sz w:val="26"/>
          <w:szCs w:val="26"/>
        </w:rPr>
        <w:t>.</w:t>
      </w:r>
    </w:p>
    <w:p w:rsidR="00767657" w:rsidRPr="00884B0C" w:rsidRDefault="00767657" w:rsidP="00767657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884B0C">
        <w:rPr>
          <w:sz w:val="26"/>
          <w:szCs w:val="26"/>
        </w:rPr>
        <w:t>3.4. Поступившие заявки на предоставление</w:t>
      </w:r>
      <w:r>
        <w:rPr>
          <w:sz w:val="26"/>
          <w:szCs w:val="26"/>
        </w:rPr>
        <w:t xml:space="preserve"> государственных г</w:t>
      </w:r>
      <w:r w:rsidRPr="00884B0C">
        <w:rPr>
          <w:sz w:val="26"/>
          <w:szCs w:val="26"/>
        </w:rPr>
        <w:t xml:space="preserve">рантов регистрируются в </w:t>
      </w:r>
      <w:r>
        <w:rPr>
          <w:sz w:val="26"/>
          <w:szCs w:val="26"/>
        </w:rPr>
        <w:t>о</w:t>
      </w:r>
      <w:r w:rsidRPr="00884B0C">
        <w:rPr>
          <w:sz w:val="26"/>
          <w:szCs w:val="26"/>
        </w:rPr>
        <w:t>тделе молод</w:t>
      </w:r>
      <w:r>
        <w:rPr>
          <w:sz w:val="26"/>
          <w:szCs w:val="26"/>
        </w:rPr>
        <w:t>ё</w:t>
      </w:r>
      <w:r w:rsidRPr="00884B0C">
        <w:rPr>
          <w:sz w:val="26"/>
          <w:szCs w:val="26"/>
        </w:rPr>
        <w:t xml:space="preserve">жной политики </w:t>
      </w:r>
      <w:r>
        <w:rPr>
          <w:sz w:val="26"/>
          <w:szCs w:val="26"/>
        </w:rPr>
        <w:t xml:space="preserve">Управления культуры и молодёжной политики </w:t>
      </w:r>
      <w:r w:rsidRPr="00884B0C">
        <w:rPr>
          <w:sz w:val="26"/>
          <w:szCs w:val="26"/>
        </w:rPr>
        <w:t>Департамента.</w:t>
      </w:r>
    </w:p>
    <w:p w:rsidR="00767657" w:rsidRPr="00884B0C" w:rsidRDefault="00767657" w:rsidP="00767657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884B0C">
        <w:rPr>
          <w:sz w:val="26"/>
          <w:szCs w:val="26"/>
        </w:rPr>
        <w:t xml:space="preserve">Датой поступления заявки считается </w:t>
      </w:r>
      <w:r w:rsidRPr="00704149">
        <w:rPr>
          <w:b/>
          <w:bCs/>
          <w:sz w:val="26"/>
          <w:szCs w:val="26"/>
        </w:rPr>
        <w:t>поступление полного пакета</w:t>
      </w:r>
      <w:r w:rsidRPr="00884B0C">
        <w:rPr>
          <w:sz w:val="26"/>
          <w:szCs w:val="26"/>
        </w:rPr>
        <w:t xml:space="preserve"> </w:t>
      </w:r>
      <w:r w:rsidRPr="00704149">
        <w:rPr>
          <w:b/>
          <w:bCs/>
          <w:sz w:val="26"/>
          <w:szCs w:val="26"/>
        </w:rPr>
        <w:t xml:space="preserve">документов </w:t>
      </w:r>
      <w:r w:rsidRPr="00884B0C">
        <w:rPr>
          <w:sz w:val="26"/>
          <w:szCs w:val="26"/>
        </w:rPr>
        <w:t>в бумажном варианте.</w:t>
      </w:r>
    </w:p>
    <w:p w:rsidR="00767657" w:rsidRPr="00884B0C" w:rsidRDefault="00767657" w:rsidP="00767657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884B0C">
        <w:rPr>
          <w:sz w:val="26"/>
          <w:szCs w:val="26"/>
        </w:rPr>
        <w:t>3.5. Заявки, предоставленные несвоевременно или с нарушением установленной формы, к рассмотрению не принимаются. Организаторы не несут ответственности за задержки, возникшие по вине почтовой службы.</w:t>
      </w:r>
    </w:p>
    <w:p w:rsidR="00767657" w:rsidRDefault="00767657" w:rsidP="00767657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884B0C">
        <w:rPr>
          <w:sz w:val="26"/>
          <w:szCs w:val="26"/>
        </w:rPr>
        <w:t>3.6. Сроки рассмотрения заявок Комиссией не могут превышать 21 (двадцать один) календарный день с момента окончания приема заявок.</w:t>
      </w:r>
    </w:p>
    <w:p w:rsidR="00767657" w:rsidRPr="00F50919" w:rsidRDefault="00767657" w:rsidP="00767657">
      <w:pPr>
        <w:tabs>
          <w:tab w:val="left" w:pos="426"/>
        </w:tabs>
        <w:jc w:val="both"/>
      </w:pPr>
    </w:p>
    <w:p w:rsidR="00767657" w:rsidRDefault="00767657" w:rsidP="00767657">
      <w:pPr>
        <w:tabs>
          <w:tab w:val="left" w:pos="426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Требования к содержанию </w:t>
      </w:r>
    </w:p>
    <w:p w:rsidR="00767657" w:rsidRDefault="00767657" w:rsidP="00767657">
      <w:pPr>
        <w:tabs>
          <w:tab w:val="left" w:pos="426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оформлению заявки на предоставление государственных грантов</w:t>
      </w:r>
    </w:p>
    <w:p w:rsidR="00767657" w:rsidRPr="00C9168A" w:rsidRDefault="00767657" w:rsidP="00767657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 w:rsidRPr="00D34B80">
        <w:rPr>
          <w:bCs/>
          <w:sz w:val="26"/>
          <w:szCs w:val="26"/>
        </w:rPr>
        <w:t>4.1.  В соответствии с пунктом 3.4. Порядка предоставления государственных грантов (безвозмездной помощи) молодежным общественным объединениям, утвержденного</w:t>
      </w:r>
      <w:r w:rsidRPr="00D34B80">
        <w:t xml:space="preserve"> </w:t>
      </w:r>
      <w:r w:rsidRPr="00D34B80">
        <w:rPr>
          <w:bCs/>
          <w:sz w:val="26"/>
          <w:szCs w:val="26"/>
        </w:rPr>
        <w:t xml:space="preserve">Постановлением Правительства Чукотского автономного округа от 22 июля 2008 года № 129 «Об утверждении Порядка предоставления государственных грантов (безвозмездной помощи) молодежным общественным объединениям» с 2016 года при </w:t>
      </w:r>
      <w:r w:rsidRPr="00C9168A">
        <w:rPr>
          <w:bCs/>
          <w:sz w:val="26"/>
          <w:szCs w:val="26"/>
        </w:rPr>
        <w:t>рассмотрении заявок будут учитываться следующие определяющие критерии:</w:t>
      </w:r>
    </w:p>
    <w:p w:rsidR="00767657" w:rsidRPr="00C9168A" w:rsidRDefault="00767657" w:rsidP="00767657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 w:rsidRPr="00C9168A">
        <w:rPr>
          <w:bCs/>
          <w:sz w:val="26"/>
          <w:szCs w:val="26"/>
        </w:rPr>
        <w:t>- общественно-полезная значимость заявленной программы (проекта);</w:t>
      </w:r>
    </w:p>
    <w:p w:rsidR="00767657" w:rsidRPr="00C9168A" w:rsidRDefault="00767657" w:rsidP="00767657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 w:rsidRPr="00C9168A">
        <w:rPr>
          <w:bCs/>
          <w:sz w:val="26"/>
          <w:szCs w:val="26"/>
        </w:rPr>
        <w:t>- соответствие программы (проекта) основным направлениям государственной молодежной политики;</w:t>
      </w:r>
    </w:p>
    <w:p w:rsidR="00767657" w:rsidRPr="00C9168A" w:rsidRDefault="00767657" w:rsidP="00767657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 w:rsidRPr="00C9168A">
        <w:rPr>
          <w:bCs/>
          <w:sz w:val="26"/>
          <w:szCs w:val="26"/>
        </w:rPr>
        <w:t>- заявленная программа (проект) может реализовываться как в летний период, так и в период учебного года;</w:t>
      </w:r>
    </w:p>
    <w:p w:rsidR="00767657" w:rsidRPr="00C9168A" w:rsidRDefault="00767657" w:rsidP="00767657">
      <w:pPr>
        <w:ind w:firstLine="708"/>
        <w:jc w:val="both"/>
        <w:rPr>
          <w:sz w:val="26"/>
          <w:szCs w:val="26"/>
        </w:rPr>
      </w:pPr>
      <w:r w:rsidRPr="00C9168A">
        <w:rPr>
          <w:bCs/>
          <w:sz w:val="26"/>
          <w:szCs w:val="26"/>
        </w:rPr>
        <w:t>- приоритетными будут заявленные программы (проекты), реализующиеся в летний период, которые ориентированы на активное привлечение подростков и молодежи в возрасте от 14 до 18 лет с возможностью стимулирования за проделанную общественно-значимую работу,</w:t>
      </w:r>
      <w:r w:rsidRPr="00C9168A">
        <w:rPr>
          <w:sz w:val="26"/>
          <w:szCs w:val="26"/>
        </w:rPr>
        <w:t xml:space="preserve"> направленные на профилактику экстремизма, формирование законопослушного поведения и конструктивной жизненной стратегии (без вредных привычек, с антисуицидальной направленностью, с вовлечением в здоровый образ жизни, укреплением физического и психического здоровья, в том числе через тренинги и другие формы психосоциальной помощи).</w:t>
      </w:r>
    </w:p>
    <w:p w:rsidR="00767657" w:rsidRPr="00C9168A" w:rsidRDefault="00767657" w:rsidP="00767657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 w:rsidRPr="00C9168A">
        <w:rPr>
          <w:bCs/>
          <w:sz w:val="26"/>
          <w:szCs w:val="26"/>
        </w:rPr>
        <w:t>;</w:t>
      </w:r>
    </w:p>
    <w:p w:rsidR="00767657" w:rsidRPr="00D34B80" w:rsidRDefault="00767657" w:rsidP="00767657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 w:rsidRPr="00D34B80">
        <w:rPr>
          <w:bCs/>
          <w:sz w:val="26"/>
          <w:szCs w:val="26"/>
        </w:rPr>
        <w:t>- количество участников программы (проекта);</w:t>
      </w:r>
    </w:p>
    <w:p w:rsidR="00767657" w:rsidRPr="001A17D3" w:rsidRDefault="00767657" w:rsidP="00767657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 w:rsidRPr="00D34B80">
        <w:rPr>
          <w:bCs/>
          <w:sz w:val="26"/>
          <w:szCs w:val="26"/>
        </w:rPr>
        <w:t>- стоимость программы (проекта) в расчете на 1 одного участника.</w:t>
      </w:r>
    </w:p>
    <w:p w:rsidR="00767657" w:rsidRPr="00160040" w:rsidRDefault="00767657" w:rsidP="00767657">
      <w:pPr>
        <w:tabs>
          <w:tab w:val="left" w:pos="426"/>
        </w:tabs>
        <w:ind w:firstLine="720"/>
        <w:jc w:val="both"/>
        <w:rPr>
          <w:strike/>
          <w:sz w:val="26"/>
          <w:szCs w:val="26"/>
        </w:rPr>
      </w:pPr>
      <w:r w:rsidRPr="0072537C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72537C">
        <w:rPr>
          <w:sz w:val="26"/>
          <w:szCs w:val="26"/>
        </w:rPr>
        <w:t xml:space="preserve">. </w:t>
      </w:r>
      <w:r w:rsidRPr="00160040">
        <w:rPr>
          <w:b/>
          <w:bCs/>
          <w:sz w:val="26"/>
          <w:szCs w:val="26"/>
        </w:rPr>
        <w:t>Полный пакет документов заявки</w:t>
      </w:r>
      <w:r w:rsidRPr="00160040">
        <w:rPr>
          <w:sz w:val="26"/>
          <w:szCs w:val="26"/>
        </w:rPr>
        <w:t xml:space="preserve"> </w:t>
      </w:r>
      <w:r w:rsidRPr="00160040">
        <w:rPr>
          <w:b/>
          <w:bCs/>
          <w:sz w:val="26"/>
          <w:szCs w:val="26"/>
        </w:rPr>
        <w:t xml:space="preserve">на предоставление государственных грантов </w:t>
      </w:r>
      <w:r w:rsidRPr="00160040">
        <w:rPr>
          <w:sz w:val="26"/>
          <w:szCs w:val="26"/>
        </w:rPr>
        <w:t>должен включать в себя следующие материалы</w:t>
      </w:r>
      <w:r w:rsidRPr="0072537C">
        <w:rPr>
          <w:sz w:val="26"/>
          <w:szCs w:val="26"/>
        </w:rPr>
        <w:t>:</w:t>
      </w:r>
    </w:p>
    <w:p w:rsidR="00767657" w:rsidRPr="00884B0C" w:rsidRDefault="00767657" w:rsidP="00767657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- к</w:t>
      </w:r>
      <w:r w:rsidRPr="00A269F3">
        <w:rPr>
          <w:b/>
          <w:bCs/>
          <w:sz w:val="26"/>
          <w:szCs w:val="26"/>
        </w:rPr>
        <w:t>опии организационно-учредительны</w:t>
      </w:r>
      <w:r>
        <w:rPr>
          <w:b/>
          <w:bCs/>
          <w:sz w:val="26"/>
          <w:szCs w:val="26"/>
        </w:rPr>
        <w:t>х</w:t>
      </w:r>
      <w:r w:rsidRPr="00A269F3">
        <w:rPr>
          <w:b/>
          <w:bCs/>
          <w:sz w:val="26"/>
          <w:szCs w:val="26"/>
        </w:rPr>
        <w:t xml:space="preserve"> документ</w:t>
      </w:r>
      <w:r>
        <w:rPr>
          <w:b/>
          <w:bCs/>
          <w:sz w:val="26"/>
          <w:szCs w:val="26"/>
        </w:rPr>
        <w:t>ов</w:t>
      </w:r>
      <w:r w:rsidRPr="00A269F3">
        <w:rPr>
          <w:b/>
          <w:bCs/>
          <w:sz w:val="26"/>
          <w:szCs w:val="26"/>
        </w:rPr>
        <w:t xml:space="preserve"> общественного объединения</w:t>
      </w:r>
      <w:r>
        <w:rPr>
          <w:sz w:val="26"/>
          <w:szCs w:val="26"/>
        </w:rPr>
        <w:t>;</w:t>
      </w:r>
    </w:p>
    <w:p w:rsidR="00767657" w:rsidRPr="00884B0C" w:rsidRDefault="00767657" w:rsidP="00767657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 и</w:t>
      </w:r>
      <w:r w:rsidRPr="0072537C">
        <w:rPr>
          <w:b/>
          <w:bCs/>
          <w:sz w:val="26"/>
          <w:szCs w:val="26"/>
        </w:rPr>
        <w:t>нформационн</w:t>
      </w:r>
      <w:r>
        <w:rPr>
          <w:b/>
          <w:bCs/>
          <w:sz w:val="26"/>
          <w:szCs w:val="26"/>
        </w:rPr>
        <w:t>ую карту</w:t>
      </w:r>
      <w:r w:rsidRPr="0072537C">
        <w:rPr>
          <w:b/>
          <w:bCs/>
          <w:sz w:val="26"/>
          <w:szCs w:val="26"/>
        </w:rPr>
        <w:t xml:space="preserve"> проекта</w:t>
      </w:r>
      <w:r>
        <w:rPr>
          <w:b/>
          <w:bCs/>
          <w:sz w:val="26"/>
          <w:szCs w:val="26"/>
        </w:rPr>
        <w:t xml:space="preserve"> </w:t>
      </w:r>
      <w:r w:rsidRPr="00884B0C">
        <w:rPr>
          <w:b/>
          <w:bCs/>
          <w:sz w:val="26"/>
          <w:szCs w:val="26"/>
        </w:rPr>
        <w:t>(программы)</w:t>
      </w:r>
      <w:r w:rsidRPr="0072537C">
        <w:rPr>
          <w:sz w:val="26"/>
          <w:szCs w:val="26"/>
        </w:rPr>
        <w:t xml:space="preserve"> по форме согласно приложению </w:t>
      </w:r>
      <w:r w:rsidRPr="00884B0C">
        <w:rPr>
          <w:sz w:val="26"/>
          <w:szCs w:val="26"/>
        </w:rPr>
        <w:t>1 к настоящему Положению;</w:t>
      </w:r>
    </w:p>
    <w:p w:rsidR="00767657" w:rsidRPr="00884B0C" w:rsidRDefault="00767657" w:rsidP="00767657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Pr="00884B0C">
        <w:rPr>
          <w:b/>
          <w:bCs/>
          <w:sz w:val="26"/>
          <w:szCs w:val="26"/>
        </w:rPr>
        <w:t>описание проекта</w:t>
      </w:r>
      <w:r w:rsidRPr="00884B0C">
        <w:rPr>
          <w:sz w:val="26"/>
          <w:szCs w:val="26"/>
        </w:rPr>
        <w:t xml:space="preserve"> </w:t>
      </w:r>
      <w:r w:rsidRPr="00DE27CD">
        <w:rPr>
          <w:b/>
          <w:bCs/>
          <w:sz w:val="26"/>
          <w:szCs w:val="26"/>
        </w:rPr>
        <w:t>(программы)</w:t>
      </w:r>
      <w:r w:rsidRPr="00884B0C">
        <w:rPr>
          <w:sz w:val="26"/>
          <w:szCs w:val="26"/>
        </w:rPr>
        <w:t>, в соответствии с требованиями, установленными пунктом 4.2 настоящего Положения;</w:t>
      </w:r>
    </w:p>
    <w:p w:rsidR="00767657" w:rsidRPr="00884B0C" w:rsidRDefault="00767657" w:rsidP="00767657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Pr="00884B0C">
        <w:rPr>
          <w:b/>
          <w:bCs/>
          <w:sz w:val="26"/>
          <w:szCs w:val="26"/>
        </w:rPr>
        <w:t>бюджет проекта (программы) (смету расходов</w:t>
      </w:r>
      <w:r w:rsidRPr="00884B0C">
        <w:rPr>
          <w:sz w:val="26"/>
          <w:szCs w:val="26"/>
        </w:rPr>
        <w:t>), в соответствии с требованиями, установленными п</w:t>
      </w:r>
      <w:r>
        <w:rPr>
          <w:sz w:val="26"/>
          <w:szCs w:val="26"/>
        </w:rPr>
        <w:t>унктом 4.3 настоящего Положения.</w:t>
      </w:r>
    </w:p>
    <w:p w:rsidR="00767657" w:rsidRPr="00D82091" w:rsidRDefault="00767657" w:rsidP="00767657">
      <w:pPr>
        <w:tabs>
          <w:tab w:val="left" w:pos="426"/>
        </w:tabs>
        <w:ind w:firstLine="720"/>
        <w:jc w:val="both"/>
        <w:rPr>
          <w:i/>
          <w:iCs/>
          <w:sz w:val="26"/>
          <w:szCs w:val="26"/>
        </w:rPr>
      </w:pPr>
      <w:r w:rsidRPr="007C160D">
        <w:rPr>
          <w:b/>
          <w:bCs/>
          <w:sz w:val="26"/>
          <w:szCs w:val="26"/>
        </w:rPr>
        <w:t>К пакету документов желательно также прилагать</w:t>
      </w:r>
      <w:r>
        <w:rPr>
          <w:b/>
          <w:bCs/>
          <w:sz w:val="26"/>
          <w:szCs w:val="26"/>
        </w:rPr>
        <w:t xml:space="preserve"> п</w:t>
      </w:r>
      <w:r w:rsidRPr="0072537C">
        <w:rPr>
          <w:b/>
          <w:bCs/>
          <w:sz w:val="26"/>
          <w:szCs w:val="26"/>
        </w:rPr>
        <w:t xml:space="preserve">исьма </w:t>
      </w:r>
      <w:r>
        <w:rPr>
          <w:b/>
          <w:bCs/>
          <w:sz w:val="26"/>
          <w:szCs w:val="26"/>
        </w:rPr>
        <w:t>в поддержку представленного</w:t>
      </w:r>
      <w:r w:rsidRPr="0072537C">
        <w:rPr>
          <w:b/>
          <w:bCs/>
          <w:sz w:val="26"/>
          <w:szCs w:val="26"/>
        </w:rPr>
        <w:t xml:space="preserve"> проекта</w:t>
      </w:r>
      <w:r w:rsidRPr="0072537C">
        <w:rPr>
          <w:sz w:val="26"/>
          <w:szCs w:val="26"/>
        </w:rPr>
        <w:t xml:space="preserve"> </w:t>
      </w:r>
      <w:r w:rsidRPr="00884B0C">
        <w:rPr>
          <w:b/>
          <w:bCs/>
          <w:sz w:val="26"/>
          <w:szCs w:val="26"/>
        </w:rPr>
        <w:t>(программы)</w:t>
      </w:r>
      <w:r>
        <w:rPr>
          <w:sz w:val="26"/>
          <w:szCs w:val="26"/>
        </w:rPr>
        <w:t>.</w:t>
      </w:r>
    </w:p>
    <w:p w:rsidR="00767657" w:rsidRPr="00884B0C" w:rsidRDefault="00767657" w:rsidP="00767657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72537C">
        <w:rPr>
          <w:sz w:val="26"/>
          <w:szCs w:val="26"/>
        </w:rPr>
        <w:t xml:space="preserve">. </w:t>
      </w:r>
      <w:r w:rsidRPr="00DE27CD">
        <w:rPr>
          <w:b/>
          <w:bCs/>
          <w:sz w:val="26"/>
          <w:szCs w:val="26"/>
        </w:rPr>
        <w:t>Описание проекта (программы)</w:t>
      </w:r>
      <w:r w:rsidRPr="00884B0C">
        <w:rPr>
          <w:sz w:val="26"/>
          <w:szCs w:val="26"/>
        </w:rPr>
        <w:t xml:space="preserve"> должно включать в себя следующие разделы:</w:t>
      </w:r>
    </w:p>
    <w:p w:rsidR="00767657" w:rsidRPr="00323253" w:rsidRDefault="00767657" w:rsidP="00767657">
      <w:pPr>
        <w:numPr>
          <w:ilvl w:val="0"/>
          <w:numId w:val="8"/>
        </w:numPr>
        <w:tabs>
          <w:tab w:val="left" w:pos="0"/>
        </w:tabs>
        <w:jc w:val="both"/>
        <w:rPr>
          <w:sz w:val="26"/>
          <w:szCs w:val="26"/>
        </w:rPr>
      </w:pPr>
      <w:r w:rsidRPr="00323253">
        <w:rPr>
          <w:sz w:val="26"/>
          <w:szCs w:val="26"/>
        </w:rPr>
        <w:t>наименование проекта (программы)</w:t>
      </w:r>
      <w:r>
        <w:rPr>
          <w:sz w:val="26"/>
          <w:szCs w:val="26"/>
        </w:rPr>
        <w:t>;</w:t>
      </w:r>
    </w:p>
    <w:p w:rsidR="00767657" w:rsidRPr="00884B0C" w:rsidRDefault="00767657" w:rsidP="00767657">
      <w:pPr>
        <w:numPr>
          <w:ilvl w:val="0"/>
          <w:numId w:val="8"/>
        </w:numPr>
        <w:tabs>
          <w:tab w:val="left" w:pos="0"/>
        </w:tabs>
        <w:jc w:val="both"/>
        <w:rPr>
          <w:sz w:val="26"/>
          <w:szCs w:val="26"/>
        </w:rPr>
      </w:pPr>
      <w:r w:rsidRPr="00884B0C">
        <w:rPr>
          <w:sz w:val="26"/>
          <w:szCs w:val="26"/>
        </w:rPr>
        <w:t>краткая аннотация проекта (программы) (до 0,5 стр.);</w:t>
      </w:r>
    </w:p>
    <w:p w:rsidR="00767657" w:rsidRPr="00884B0C" w:rsidRDefault="00767657" w:rsidP="00767657">
      <w:pPr>
        <w:numPr>
          <w:ilvl w:val="0"/>
          <w:numId w:val="8"/>
        </w:numPr>
        <w:tabs>
          <w:tab w:val="left" w:pos="0"/>
        </w:tabs>
        <w:jc w:val="both"/>
        <w:rPr>
          <w:sz w:val="26"/>
          <w:szCs w:val="26"/>
        </w:rPr>
      </w:pPr>
      <w:r w:rsidRPr="00884B0C">
        <w:rPr>
          <w:sz w:val="26"/>
          <w:szCs w:val="26"/>
        </w:rPr>
        <w:t xml:space="preserve">информация об </w:t>
      </w:r>
      <w:r w:rsidRPr="00AC7184">
        <w:rPr>
          <w:sz w:val="26"/>
          <w:szCs w:val="26"/>
        </w:rPr>
        <w:t>общественном объединени</w:t>
      </w:r>
      <w:r>
        <w:rPr>
          <w:sz w:val="26"/>
          <w:szCs w:val="26"/>
        </w:rPr>
        <w:t>и</w:t>
      </w:r>
      <w:r w:rsidRPr="00AC7184">
        <w:rPr>
          <w:sz w:val="26"/>
          <w:szCs w:val="26"/>
        </w:rPr>
        <w:t>-заявителе</w:t>
      </w:r>
      <w:r w:rsidRPr="00884B0C">
        <w:rPr>
          <w:sz w:val="26"/>
          <w:szCs w:val="26"/>
        </w:rPr>
        <w:t xml:space="preserve"> (до 0,5 стр.);</w:t>
      </w:r>
    </w:p>
    <w:p w:rsidR="00767657" w:rsidRPr="00884B0C" w:rsidRDefault="00767657" w:rsidP="00767657">
      <w:pPr>
        <w:numPr>
          <w:ilvl w:val="0"/>
          <w:numId w:val="8"/>
        </w:numPr>
        <w:tabs>
          <w:tab w:val="left" w:pos="0"/>
        </w:tabs>
        <w:jc w:val="both"/>
        <w:rPr>
          <w:sz w:val="26"/>
          <w:szCs w:val="26"/>
        </w:rPr>
      </w:pPr>
      <w:r w:rsidRPr="00884B0C">
        <w:rPr>
          <w:sz w:val="26"/>
          <w:szCs w:val="26"/>
        </w:rPr>
        <w:t>постановка проблемы (до 0,5 стр.);</w:t>
      </w:r>
    </w:p>
    <w:p w:rsidR="00767657" w:rsidRDefault="00767657" w:rsidP="00767657">
      <w:pPr>
        <w:numPr>
          <w:ilvl w:val="0"/>
          <w:numId w:val="8"/>
        </w:numPr>
        <w:tabs>
          <w:tab w:val="left" w:pos="0"/>
        </w:tabs>
        <w:jc w:val="both"/>
        <w:rPr>
          <w:sz w:val="26"/>
          <w:szCs w:val="26"/>
        </w:rPr>
      </w:pPr>
      <w:r w:rsidRPr="00884B0C">
        <w:rPr>
          <w:sz w:val="26"/>
          <w:szCs w:val="26"/>
        </w:rPr>
        <w:t>цели и задачи проекта (программы) (до 0,5 стр.)</w:t>
      </w:r>
      <w:r>
        <w:rPr>
          <w:sz w:val="26"/>
          <w:szCs w:val="26"/>
        </w:rPr>
        <w:t>;</w:t>
      </w:r>
    </w:p>
    <w:p w:rsidR="00767657" w:rsidRPr="00D9417F" w:rsidRDefault="00767657" w:rsidP="00767657">
      <w:pPr>
        <w:numPr>
          <w:ilvl w:val="0"/>
          <w:numId w:val="8"/>
        </w:numPr>
        <w:tabs>
          <w:tab w:val="left" w:pos="993"/>
        </w:tabs>
        <w:rPr>
          <w:sz w:val="26"/>
          <w:szCs w:val="26"/>
        </w:rPr>
      </w:pPr>
      <w:r w:rsidRPr="00D9417F">
        <w:rPr>
          <w:sz w:val="26"/>
          <w:szCs w:val="26"/>
        </w:rPr>
        <w:t>число активных и пассивных участников проекта (программы)</w:t>
      </w:r>
      <w:r>
        <w:rPr>
          <w:sz w:val="26"/>
          <w:szCs w:val="26"/>
        </w:rPr>
        <w:t>;</w:t>
      </w:r>
    </w:p>
    <w:p w:rsidR="00767657" w:rsidRPr="00884B0C" w:rsidRDefault="00767657" w:rsidP="00767657">
      <w:pPr>
        <w:numPr>
          <w:ilvl w:val="0"/>
          <w:numId w:val="8"/>
        </w:numPr>
        <w:tabs>
          <w:tab w:val="left" w:pos="0"/>
        </w:tabs>
        <w:jc w:val="both"/>
        <w:rPr>
          <w:sz w:val="26"/>
          <w:szCs w:val="26"/>
        </w:rPr>
      </w:pPr>
      <w:r w:rsidRPr="00884B0C">
        <w:rPr>
          <w:sz w:val="26"/>
          <w:szCs w:val="26"/>
        </w:rPr>
        <w:t>календарный план-график мероприятий (до 3 стр.);</w:t>
      </w:r>
    </w:p>
    <w:p w:rsidR="00767657" w:rsidRPr="00884B0C" w:rsidRDefault="00767657" w:rsidP="00767657">
      <w:pPr>
        <w:numPr>
          <w:ilvl w:val="0"/>
          <w:numId w:val="8"/>
        </w:numPr>
        <w:tabs>
          <w:tab w:val="left" w:pos="0"/>
        </w:tabs>
        <w:jc w:val="both"/>
        <w:rPr>
          <w:sz w:val="26"/>
          <w:szCs w:val="26"/>
        </w:rPr>
      </w:pPr>
      <w:r w:rsidRPr="00884B0C">
        <w:rPr>
          <w:sz w:val="26"/>
          <w:szCs w:val="26"/>
        </w:rPr>
        <w:t>планируемые результаты проекта (программы)  (до 0,5 стр.);</w:t>
      </w:r>
    </w:p>
    <w:p w:rsidR="00767657" w:rsidRDefault="00767657" w:rsidP="00767657">
      <w:pPr>
        <w:numPr>
          <w:ilvl w:val="0"/>
          <w:numId w:val="8"/>
        </w:numPr>
        <w:tabs>
          <w:tab w:val="clear" w:pos="1065"/>
          <w:tab w:val="left" w:pos="0"/>
        </w:tabs>
        <w:jc w:val="both"/>
        <w:rPr>
          <w:sz w:val="26"/>
          <w:szCs w:val="26"/>
        </w:rPr>
      </w:pPr>
      <w:r w:rsidRPr="002603BA">
        <w:rPr>
          <w:sz w:val="26"/>
          <w:szCs w:val="26"/>
        </w:rPr>
        <w:t>критерии оценки эффективности проекта (программы) (до 0,5 стр.);</w:t>
      </w:r>
    </w:p>
    <w:p w:rsidR="00767657" w:rsidRDefault="00767657" w:rsidP="00767657">
      <w:pPr>
        <w:numPr>
          <w:ilvl w:val="0"/>
          <w:numId w:val="8"/>
        </w:numPr>
        <w:tabs>
          <w:tab w:val="clear" w:pos="1065"/>
          <w:tab w:val="left" w:pos="0"/>
        </w:tabs>
        <w:ind w:left="709" w:hanging="4"/>
        <w:jc w:val="both"/>
        <w:rPr>
          <w:sz w:val="26"/>
          <w:szCs w:val="26"/>
        </w:rPr>
      </w:pPr>
      <w:r w:rsidRPr="002603BA">
        <w:rPr>
          <w:sz w:val="26"/>
          <w:szCs w:val="26"/>
        </w:rPr>
        <w:t xml:space="preserve"> возможности дальнейшего развития и перспективы продолжения финансирования проекта (программы) (до 1 стр.);</w:t>
      </w:r>
    </w:p>
    <w:p w:rsidR="00767657" w:rsidRPr="002603BA" w:rsidRDefault="00767657" w:rsidP="00767657">
      <w:pPr>
        <w:numPr>
          <w:ilvl w:val="0"/>
          <w:numId w:val="8"/>
        </w:numPr>
        <w:tabs>
          <w:tab w:val="clear" w:pos="1065"/>
          <w:tab w:val="left" w:pos="0"/>
        </w:tabs>
        <w:ind w:left="709" w:hanging="4"/>
        <w:jc w:val="both"/>
        <w:rPr>
          <w:sz w:val="26"/>
          <w:szCs w:val="26"/>
        </w:rPr>
      </w:pPr>
      <w:r w:rsidRPr="002603BA">
        <w:rPr>
          <w:sz w:val="26"/>
          <w:szCs w:val="26"/>
        </w:rPr>
        <w:t>кадровое обеспечение проекта (программы), включая обязанности каждого члена общественного объединения, привлеченного к реализации проекта (программы) (до 1 стр.).</w:t>
      </w:r>
    </w:p>
    <w:p w:rsidR="00767657" w:rsidRPr="00884B0C" w:rsidRDefault="00767657" w:rsidP="00767657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Pr="00884B0C">
        <w:rPr>
          <w:sz w:val="26"/>
          <w:szCs w:val="26"/>
        </w:rPr>
        <w:t xml:space="preserve">. </w:t>
      </w:r>
      <w:r w:rsidRPr="00884B0C">
        <w:rPr>
          <w:b/>
          <w:bCs/>
          <w:sz w:val="26"/>
          <w:szCs w:val="26"/>
        </w:rPr>
        <w:t>Бюджет проекта</w:t>
      </w:r>
      <w:r w:rsidRPr="00884B0C">
        <w:rPr>
          <w:sz w:val="26"/>
          <w:szCs w:val="26"/>
        </w:rPr>
        <w:t xml:space="preserve"> должен быть оформлен по форме согласно приложению 2 к настоящему Положению, и должен включать:</w:t>
      </w:r>
    </w:p>
    <w:p w:rsidR="00767657" w:rsidRDefault="00767657" w:rsidP="00767657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30BD6">
        <w:rPr>
          <w:sz w:val="26"/>
          <w:szCs w:val="26"/>
        </w:rPr>
        <w:t>четкое разделение расходов между источниками финансирования;</w:t>
      </w:r>
    </w:p>
    <w:p w:rsidR="00767657" w:rsidRDefault="00767657" w:rsidP="00767657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30BD6">
        <w:rPr>
          <w:sz w:val="26"/>
          <w:szCs w:val="26"/>
        </w:rPr>
        <w:t>расшифровку каждой статьи расходов бюджета;</w:t>
      </w:r>
    </w:p>
    <w:p w:rsidR="00767657" w:rsidRPr="00A30BD6" w:rsidRDefault="00767657" w:rsidP="00767657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A30BD6">
        <w:rPr>
          <w:sz w:val="26"/>
          <w:szCs w:val="26"/>
        </w:rPr>
        <w:t>обоснованный комментарий расходов по каждой статье расходов бюджета.</w:t>
      </w:r>
    </w:p>
    <w:p w:rsidR="00767657" w:rsidRDefault="00767657" w:rsidP="00767657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A269F3">
        <w:rPr>
          <w:sz w:val="26"/>
          <w:szCs w:val="26"/>
        </w:rPr>
        <w:t xml:space="preserve">. </w:t>
      </w:r>
      <w:r w:rsidRPr="00A269F3">
        <w:rPr>
          <w:b/>
          <w:bCs/>
          <w:sz w:val="26"/>
          <w:szCs w:val="26"/>
        </w:rPr>
        <w:t>Копии учредительны</w:t>
      </w:r>
      <w:r>
        <w:rPr>
          <w:b/>
          <w:bCs/>
          <w:sz w:val="26"/>
          <w:szCs w:val="26"/>
        </w:rPr>
        <w:t>х</w:t>
      </w:r>
      <w:r w:rsidRPr="00A269F3">
        <w:rPr>
          <w:b/>
          <w:bCs/>
          <w:sz w:val="26"/>
          <w:szCs w:val="26"/>
        </w:rPr>
        <w:t xml:space="preserve"> документ</w:t>
      </w:r>
      <w:r>
        <w:rPr>
          <w:b/>
          <w:bCs/>
          <w:sz w:val="26"/>
          <w:szCs w:val="26"/>
        </w:rPr>
        <w:t>ов</w:t>
      </w:r>
      <w:r w:rsidRPr="00A269F3">
        <w:rPr>
          <w:b/>
          <w:bCs/>
          <w:sz w:val="26"/>
          <w:szCs w:val="26"/>
        </w:rPr>
        <w:t xml:space="preserve"> общественного объединения</w:t>
      </w:r>
      <w:r w:rsidRPr="00A269F3">
        <w:rPr>
          <w:sz w:val="26"/>
          <w:szCs w:val="26"/>
        </w:rPr>
        <w:t xml:space="preserve"> (устав, свидетельство о государственной регистрации юридического лица некоммерческой организации, свидетельство о постановк</w:t>
      </w:r>
      <w:r>
        <w:rPr>
          <w:sz w:val="26"/>
          <w:szCs w:val="26"/>
        </w:rPr>
        <w:t>е</w:t>
      </w:r>
      <w:r w:rsidRPr="00A269F3">
        <w:rPr>
          <w:sz w:val="26"/>
          <w:szCs w:val="26"/>
        </w:rPr>
        <w:t xml:space="preserve"> на учет в налоговом органе</w:t>
      </w:r>
      <w:r>
        <w:rPr>
          <w:sz w:val="26"/>
          <w:szCs w:val="26"/>
        </w:rPr>
        <w:t>)</w:t>
      </w:r>
      <w:r w:rsidRPr="00A269F3">
        <w:rPr>
          <w:sz w:val="26"/>
          <w:szCs w:val="26"/>
        </w:rPr>
        <w:t xml:space="preserve">, а также </w:t>
      </w:r>
      <w:r w:rsidRPr="00501CF5">
        <w:rPr>
          <w:sz w:val="26"/>
          <w:szCs w:val="26"/>
        </w:rPr>
        <w:t>банковские реквизиты</w:t>
      </w:r>
      <w:r>
        <w:rPr>
          <w:color w:val="0000FF"/>
          <w:sz w:val="26"/>
          <w:szCs w:val="26"/>
        </w:rPr>
        <w:t xml:space="preserve"> </w:t>
      </w:r>
      <w:r w:rsidRPr="00A269F3">
        <w:rPr>
          <w:sz w:val="26"/>
          <w:szCs w:val="26"/>
        </w:rPr>
        <w:t>могут быть заверены:</w:t>
      </w:r>
    </w:p>
    <w:p w:rsidR="00767657" w:rsidRDefault="00767657" w:rsidP="00767657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269F3">
        <w:rPr>
          <w:sz w:val="26"/>
          <w:szCs w:val="26"/>
        </w:rPr>
        <w:t>нотариально;</w:t>
      </w:r>
    </w:p>
    <w:p w:rsidR="00767657" w:rsidRDefault="00767657" w:rsidP="00767657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вышестоящей </w:t>
      </w:r>
      <w:r w:rsidRPr="00A269F3">
        <w:rPr>
          <w:sz w:val="26"/>
          <w:szCs w:val="26"/>
        </w:rPr>
        <w:t>организацией или учредителем (учредителями);</w:t>
      </w:r>
    </w:p>
    <w:p w:rsidR="00767657" w:rsidRPr="00A269F3" w:rsidRDefault="00767657" w:rsidP="00767657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A269F3">
        <w:rPr>
          <w:sz w:val="26"/>
          <w:szCs w:val="26"/>
        </w:rPr>
        <w:t>сам</w:t>
      </w:r>
      <w:r>
        <w:rPr>
          <w:sz w:val="26"/>
          <w:szCs w:val="26"/>
        </w:rPr>
        <w:t>им</w:t>
      </w:r>
      <w:r w:rsidRPr="00A269F3">
        <w:rPr>
          <w:sz w:val="26"/>
          <w:szCs w:val="26"/>
        </w:rPr>
        <w:t xml:space="preserve"> </w:t>
      </w:r>
      <w:r w:rsidRPr="00AC7184">
        <w:rPr>
          <w:sz w:val="26"/>
          <w:szCs w:val="26"/>
        </w:rPr>
        <w:t>общественн</w:t>
      </w:r>
      <w:r>
        <w:rPr>
          <w:sz w:val="26"/>
          <w:szCs w:val="26"/>
        </w:rPr>
        <w:t>ым</w:t>
      </w:r>
      <w:r w:rsidRPr="00AC7184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ем</w:t>
      </w:r>
      <w:r w:rsidRPr="00A269F3">
        <w:rPr>
          <w:sz w:val="26"/>
          <w:szCs w:val="26"/>
        </w:rPr>
        <w:t>-заявител</w:t>
      </w:r>
      <w:r>
        <w:rPr>
          <w:sz w:val="26"/>
          <w:szCs w:val="26"/>
        </w:rPr>
        <w:t>ем с</w:t>
      </w:r>
      <w:r w:rsidRPr="00A269F3">
        <w:rPr>
          <w:sz w:val="26"/>
          <w:szCs w:val="26"/>
        </w:rPr>
        <w:t xml:space="preserve"> подписью ее руководителя</w:t>
      </w:r>
      <w:r>
        <w:rPr>
          <w:sz w:val="26"/>
          <w:szCs w:val="26"/>
        </w:rPr>
        <w:t>, удостоверенной печатью</w:t>
      </w:r>
      <w:r w:rsidRPr="00A269F3">
        <w:rPr>
          <w:sz w:val="26"/>
          <w:szCs w:val="26"/>
        </w:rPr>
        <w:t>.</w:t>
      </w:r>
    </w:p>
    <w:p w:rsidR="00767657" w:rsidRPr="00A30BD6" w:rsidRDefault="00767657" w:rsidP="00767657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A30BD6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A30BD6">
        <w:rPr>
          <w:sz w:val="26"/>
          <w:szCs w:val="26"/>
        </w:rPr>
        <w:t>.</w:t>
      </w:r>
      <w:r w:rsidRPr="00884B0C">
        <w:rPr>
          <w:sz w:val="26"/>
          <w:szCs w:val="26"/>
        </w:rPr>
        <w:t xml:space="preserve"> Также к заявке могут быть приложены публикации в средствах массовой информации, собственные издания и т.п., подтверждающие деятельность по проекту (программе) или предоставляющие дополнительные сведения об организации-</w:t>
      </w:r>
      <w:r w:rsidRPr="00A30BD6">
        <w:rPr>
          <w:sz w:val="26"/>
          <w:szCs w:val="26"/>
        </w:rPr>
        <w:t>заявителе.</w:t>
      </w:r>
    </w:p>
    <w:p w:rsidR="00767657" w:rsidRPr="00884B0C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884B0C">
        <w:rPr>
          <w:rFonts w:ascii="Times New Roman" w:hAnsi="Times New Roman" w:cs="Times New Roman"/>
          <w:sz w:val="26"/>
          <w:szCs w:val="26"/>
        </w:rPr>
        <w:t xml:space="preserve">. Материалы заявки оформляются с помощью программ </w:t>
      </w:r>
      <w:r w:rsidRPr="00884B0C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884B0C">
        <w:rPr>
          <w:rFonts w:ascii="Times New Roman" w:hAnsi="Times New Roman" w:cs="Times New Roman"/>
          <w:sz w:val="26"/>
          <w:szCs w:val="26"/>
        </w:rPr>
        <w:t xml:space="preserve"> </w:t>
      </w:r>
      <w:r w:rsidRPr="00884B0C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884B0C">
        <w:rPr>
          <w:rFonts w:ascii="Times New Roman" w:hAnsi="Times New Roman" w:cs="Times New Roman"/>
          <w:sz w:val="26"/>
          <w:szCs w:val="26"/>
        </w:rPr>
        <w:t xml:space="preserve"> (WinWord, </w:t>
      </w:r>
      <w:r w:rsidRPr="00884B0C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884B0C">
        <w:rPr>
          <w:rFonts w:ascii="Times New Roman" w:hAnsi="Times New Roman" w:cs="Times New Roman"/>
          <w:sz w:val="26"/>
          <w:szCs w:val="26"/>
        </w:rPr>
        <w:t>) и предоставляются в бумажном и электронном (на компакт-диске</w:t>
      </w:r>
      <w:r>
        <w:rPr>
          <w:rFonts w:ascii="Times New Roman" w:hAnsi="Times New Roman" w:cs="Times New Roman"/>
          <w:sz w:val="26"/>
          <w:szCs w:val="26"/>
        </w:rPr>
        <w:t>, ф</w:t>
      </w:r>
      <w:r w:rsidRPr="00C73C4C">
        <w:rPr>
          <w:rFonts w:ascii="Times New Roman" w:hAnsi="Times New Roman" w:cs="Times New Roman"/>
          <w:sz w:val="26"/>
          <w:szCs w:val="26"/>
        </w:rPr>
        <w:t>леш-накопител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84B0C">
        <w:rPr>
          <w:rFonts w:ascii="Times New Roman" w:hAnsi="Times New Roman" w:cs="Times New Roman"/>
          <w:sz w:val="26"/>
          <w:szCs w:val="26"/>
        </w:rPr>
        <w:t xml:space="preserve">) вариантах. </w:t>
      </w:r>
    </w:p>
    <w:p w:rsidR="00767657" w:rsidRPr="00884B0C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A30BD6">
        <w:rPr>
          <w:rFonts w:ascii="Times New Roman" w:hAnsi="Times New Roman" w:cs="Times New Roman"/>
          <w:sz w:val="26"/>
          <w:szCs w:val="26"/>
        </w:rPr>
        <w:t xml:space="preserve">. Если </w:t>
      </w:r>
      <w:r w:rsidRPr="00AC7184">
        <w:rPr>
          <w:rFonts w:ascii="Times New Roman" w:hAnsi="Times New Roman" w:cs="Times New Roman"/>
          <w:sz w:val="26"/>
          <w:szCs w:val="26"/>
        </w:rPr>
        <w:t>общественно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C7184">
        <w:rPr>
          <w:rFonts w:ascii="Times New Roman" w:hAnsi="Times New Roman" w:cs="Times New Roman"/>
          <w:sz w:val="26"/>
          <w:szCs w:val="26"/>
        </w:rPr>
        <w:t xml:space="preserve"> объединение</w:t>
      </w:r>
      <w:r w:rsidRPr="00A30BD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заявитель</w:t>
      </w:r>
      <w:r w:rsidRPr="00A30BD6">
        <w:rPr>
          <w:rFonts w:ascii="Times New Roman" w:hAnsi="Times New Roman" w:cs="Times New Roman"/>
          <w:sz w:val="26"/>
          <w:szCs w:val="26"/>
        </w:rPr>
        <w:t xml:space="preserve"> представляет проект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B0C">
        <w:rPr>
          <w:rFonts w:ascii="Times New Roman" w:hAnsi="Times New Roman" w:cs="Times New Roman"/>
          <w:sz w:val="26"/>
          <w:szCs w:val="26"/>
        </w:rPr>
        <w:t xml:space="preserve">(программу), который рассчитан на несколько лет, то необходимо выделить очередной этап деятельности и оформить его как отдельный самостоятельный проект </w:t>
      </w:r>
      <w:r w:rsidRPr="00884B0C">
        <w:rPr>
          <w:rFonts w:ascii="Times New Roman" w:hAnsi="Times New Roman" w:cs="Times New Roman"/>
          <w:sz w:val="26"/>
          <w:szCs w:val="26"/>
        </w:rPr>
        <w:lastRenderedPageBreak/>
        <w:t>(со сроком реализации не более 12 месяцев), имеющий свои конкретные задачи и результаты.</w:t>
      </w:r>
    </w:p>
    <w:p w:rsidR="00767657" w:rsidRDefault="00767657" w:rsidP="00767657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Pr="00884B0C">
        <w:rPr>
          <w:sz w:val="26"/>
          <w:szCs w:val="26"/>
        </w:rPr>
        <w:t>. Проекты (программы), оформленные с нарушениями требований к содержанию и оформлению заявок, Комиссией не рассматриваются. Проекты не возвращаются и не рецензируются.</w:t>
      </w:r>
    </w:p>
    <w:p w:rsidR="00767657" w:rsidRDefault="00767657" w:rsidP="0076765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7657" w:rsidRDefault="00767657" w:rsidP="007676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83A8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Первичный отбор заявок</w:t>
      </w:r>
      <w:r w:rsidRPr="00683A8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67657" w:rsidRPr="00BB1CFB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4B0C">
        <w:rPr>
          <w:rFonts w:ascii="Times New Roman" w:hAnsi="Times New Roman" w:cs="Times New Roman"/>
          <w:sz w:val="26"/>
          <w:szCs w:val="26"/>
        </w:rPr>
        <w:t xml:space="preserve">5.1. Первичный отбор заявок на предоставление государственных грантов на предмет соответствия заявки </w:t>
      </w:r>
      <w:r w:rsidRPr="00BB1CFB">
        <w:rPr>
          <w:rFonts w:ascii="Times New Roman" w:hAnsi="Times New Roman" w:cs="Times New Roman"/>
          <w:sz w:val="26"/>
          <w:szCs w:val="26"/>
        </w:rPr>
        <w:t xml:space="preserve">условиям и критериям грантовой поддержки, наличия всех необходимых документов, допустимость юридического статуса осуществляется сотрудниками отдела молодёжной политики Управления культуры и молодёжной политики Департамента. </w:t>
      </w:r>
    </w:p>
    <w:p w:rsidR="00767657" w:rsidRPr="00BB1CFB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B1CFB">
        <w:rPr>
          <w:rFonts w:ascii="Times New Roman" w:hAnsi="Times New Roman" w:cs="Times New Roman"/>
          <w:sz w:val="26"/>
          <w:szCs w:val="26"/>
        </w:rPr>
        <w:t>5.2. В результате первичного отбора исключаются из рассмотрения заявки соискателей, которые:</w:t>
      </w:r>
    </w:p>
    <w:p w:rsidR="00767657" w:rsidRPr="00BB1CFB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B1CFB">
        <w:rPr>
          <w:rFonts w:ascii="Times New Roman" w:hAnsi="Times New Roman" w:cs="Times New Roman"/>
          <w:sz w:val="26"/>
          <w:szCs w:val="26"/>
        </w:rPr>
        <w:t>1) не соответствуют условиям и критериям грантовой поддержки;</w:t>
      </w:r>
    </w:p>
    <w:p w:rsidR="00767657" w:rsidRPr="00BB1CFB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B1CFB">
        <w:rPr>
          <w:rFonts w:ascii="Times New Roman" w:hAnsi="Times New Roman" w:cs="Times New Roman"/>
          <w:sz w:val="26"/>
          <w:szCs w:val="26"/>
        </w:rPr>
        <w:t>2) поданы организациями, чей юридический статус не соответствует предъявляемым условиям;</w:t>
      </w:r>
    </w:p>
    <w:p w:rsidR="00767657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1CFB">
        <w:rPr>
          <w:rFonts w:ascii="Times New Roman" w:hAnsi="Times New Roman" w:cs="Times New Roman"/>
          <w:sz w:val="26"/>
          <w:szCs w:val="26"/>
        </w:rPr>
        <w:t>3) не содержат</w:t>
      </w:r>
      <w:r w:rsidRPr="00BB1CFB">
        <w:rPr>
          <w:rFonts w:ascii="Times New Roman" w:hAnsi="Times New Roman" w:cs="Times New Roman"/>
          <w:color w:val="000000"/>
          <w:sz w:val="26"/>
          <w:szCs w:val="26"/>
        </w:rPr>
        <w:t xml:space="preserve"> полного комплекта необходимой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документации;</w:t>
      </w:r>
    </w:p>
    <w:p w:rsidR="00767657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поданы </w:t>
      </w:r>
      <w:r w:rsidRPr="00AC7184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C7184">
        <w:rPr>
          <w:rFonts w:ascii="Times New Roman" w:hAnsi="Times New Roman" w:cs="Times New Roman"/>
          <w:sz w:val="26"/>
          <w:szCs w:val="26"/>
        </w:rPr>
        <w:t>м объединением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, имеющим задолженность по предоставлению </w:t>
      </w:r>
      <w:r w:rsidRPr="00382312">
        <w:rPr>
          <w:rFonts w:ascii="Times New Roman" w:hAnsi="Times New Roman" w:cs="Times New Roman"/>
          <w:sz w:val="26"/>
          <w:szCs w:val="26"/>
        </w:rPr>
        <w:t>содержательн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82312">
        <w:rPr>
          <w:rFonts w:ascii="Times New Roman" w:hAnsi="Times New Roman" w:cs="Times New Roman"/>
          <w:sz w:val="26"/>
          <w:szCs w:val="26"/>
        </w:rPr>
        <w:t xml:space="preserve"> част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82312">
        <w:rPr>
          <w:rFonts w:ascii="Times New Roman" w:hAnsi="Times New Roman" w:cs="Times New Roman"/>
          <w:sz w:val="26"/>
          <w:szCs w:val="26"/>
        </w:rPr>
        <w:t xml:space="preserve"> отчета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финансовой отчетности перед Департаментом;</w:t>
      </w:r>
    </w:p>
    <w:p w:rsidR="00767657" w:rsidRPr="00683A83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5)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поданы с нарушением сроков подачи заявок.</w:t>
      </w:r>
    </w:p>
    <w:p w:rsidR="00767657" w:rsidRPr="00323253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5.3. Заявки, прошедшие первичный отбор, передаются на рассмотрение </w:t>
      </w:r>
      <w:r w:rsidRPr="00323253">
        <w:rPr>
          <w:rFonts w:ascii="Times New Roman" w:hAnsi="Times New Roman" w:cs="Times New Roman"/>
          <w:sz w:val="26"/>
          <w:szCs w:val="26"/>
        </w:rPr>
        <w:t>Комиссии, не позднее 3-х дней после завершения сроков приема заявок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32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7657" w:rsidRPr="00F50919" w:rsidRDefault="00767657" w:rsidP="00767657">
      <w:pPr>
        <w:tabs>
          <w:tab w:val="left" w:pos="426"/>
          <w:tab w:val="left" w:pos="540"/>
        </w:tabs>
        <w:ind w:firstLine="720"/>
        <w:jc w:val="center"/>
      </w:pPr>
    </w:p>
    <w:p w:rsidR="00767657" w:rsidRDefault="00767657" w:rsidP="00767657">
      <w:pPr>
        <w:tabs>
          <w:tab w:val="left" w:pos="426"/>
          <w:tab w:val="left" w:pos="540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 Права и обязанности Комиссии </w:t>
      </w:r>
    </w:p>
    <w:p w:rsidR="00767657" w:rsidRPr="00683A83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.1. В состав Комиссии могут входить работники Департамента, представители органов законодательной и исполнительной власти, курирующие соответст</w:t>
      </w:r>
      <w:r>
        <w:rPr>
          <w:rFonts w:ascii="Times New Roman" w:hAnsi="Times New Roman" w:cs="Times New Roman"/>
          <w:color w:val="000000"/>
          <w:sz w:val="26"/>
          <w:szCs w:val="26"/>
        </w:rPr>
        <w:t>вующие направления деятельности,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представители организаций, участвующих в финансовой и организационной поддержке безвозмездной помощи.</w:t>
      </w:r>
    </w:p>
    <w:p w:rsidR="00767657" w:rsidRPr="00BD132B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26091">
        <w:rPr>
          <w:rFonts w:ascii="Times New Roman" w:hAnsi="Times New Roman" w:cs="Times New Roman"/>
          <w:sz w:val="26"/>
          <w:szCs w:val="26"/>
        </w:rPr>
        <w:t xml:space="preserve">6.2. </w:t>
      </w:r>
      <w:r w:rsidRPr="00BD132B">
        <w:rPr>
          <w:rFonts w:ascii="Times New Roman" w:hAnsi="Times New Roman" w:cs="Times New Roman"/>
          <w:sz w:val="26"/>
          <w:szCs w:val="26"/>
        </w:rPr>
        <w:t>При рассмотрении заявок от соискателей государственных грантов и принятии решения Комиссия опирается на следующие нормативные документы:</w:t>
      </w:r>
    </w:p>
    <w:p w:rsidR="00767657" w:rsidRPr="00BD132B" w:rsidRDefault="00767657" w:rsidP="00767657">
      <w:pPr>
        <w:pStyle w:val="af1"/>
        <w:rPr>
          <w:sz w:val="26"/>
          <w:szCs w:val="26"/>
        </w:rPr>
      </w:pPr>
      <w:r w:rsidRPr="00BD132B">
        <w:rPr>
          <w:sz w:val="26"/>
          <w:szCs w:val="26"/>
        </w:rPr>
        <w:t>- Основы государственной молодёжной политики Российской Федерации на период до 2025 года, утвержденные распоряжением Правительства Российской Федерации от 29 ноября 2014 года № 2403-р;</w:t>
      </w:r>
    </w:p>
    <w:p w:rsidR="00767657" w:rsidRPr="00BD132B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D132B">
        <w:rPr>
          <w:rFonts w:ascii="Times New Roman" w:hAnsi="Times New Roman" w:cs="Times New Roman"/>
          <w:sz w:val="26"/>
          <w:szCs w:val="26"/>
        </w:rPr>
        <w:t>- Закон Чукотского автономного округа от 4 июня 2008 года № 52-ОЗ «О государственной поддержке деятельности молодежных общественных объединений на территории Чукотского автономного округа»;</w:t>
      </w:r>
    </w:p>
    <w:p w:rsidR="00767657" w:rsidRPr="00BD132B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D132B">
        <w:rPr>
          <w:rFonts w:ascii="Times New Roman" w:hAnsi="Times New Roman" w:cs="Times New Roman"/>
          <w:sz w:val="26"/>
          <w:szCs w:val="26"/>
        </w:rPr>
        <w:t>- Постановление Правительства Чукотского автономного округа от 22 июля 2008 года № 129 «Об утверждении Порядка предоставления государственных грантов (безвозмездной помощи) молодежным общественным объединениям»;</w:t>
      </w:r>
    </w:p>
    <w:p w:rsidR="00767657" w:rsidRPr="00C93F1D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D132B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Чукотского автономного округа от 9 апреля 2014 года № 163 «Об утверждении Порядка предоставления грантовой поддержки </w:t>
      </w:r>
      <w:r w:rsidRPr="00C93F1D">
        <w:rPr>
          <w:rFonts w:ascii="Times New Roman" w:hAnsi="Times New Roman" w:cs="Times New Roman"/>
          <w:sz w:val="26"/>
          <w:szCs w:val="26"/>
        </w:rPr>
        <w:t>проектов, направленных на развитие образования, культуры и молодёжной политики»;</w:t>
      </w:r>
    </w:p>
    <w:p w:rsidR="00767657" w:rsidRPr="00C93F1D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93F1D">
        <w:rPr>
          <w:rFonts w:ascii="Times New Roman" w:hAnsi="Times New Roman" w:cs="Times New Roman"/>
          <w:sz w:val="26"/>
          <w:szCs w:val="26"/>
        </w:rPr>
        <w:t>- Постановление Правительства Чукотского автономного округа от 29 декабря 2015 года №  658 «Об утверждении Государственной программы «Развитие образования, культуры, спорта, туризма и молодёжной политики Чукотского автон</w:t>
      </w:r>
      <w:r>
        <w:rPr>
          <w:rFonts w:ascii="Times New Roman" w:hAnsi="Times New Roman" w:cs="Times New Roman"/>
          <w:sz w:val="26"/>
          <w:szCs w:val="26"/>
        </w:rPr>
        <w:t>омного округа на 2016-2020 годы</w:t>
      </w:r>
      <w:r w:rsidRPr="00C93F1D">
        <w:rPr>
          <w:rFonts w:ascii="Times New Roman" w:hAnsi="Times New Roman" w:cs="Times New Roman"/>
          <w:sz w:val="26"/>
          <w:szCs w:val="26"/>
        </w:rPr>
        <w:t>»;</w:t>
      </w:r>
    </w:p>
    <w:p w:rsidR="00767657" w:rsidRPr="008831CE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93F1D">
        <w:rPr>
          <w:rFonts w:ascii="Times New Roman" w:hAnsi="Times New Roman" w:cs="Times New Roman"/>
          <w:sz w:val="26"/>
          <w:szCs w:val="26"/>
        </w:rPr>
        <w:t>- настоящее Положение;</w:t>
      </w:r>
    </w:p>
    <w:p w:rsidR="00767657" w:rsidRPr="00C26091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31CE">
        <w:rPr>
          <w:rFonts w:ascii="Times New Roman" w:hAnsi="Times New Roman" w:cs="Times New Roman"/>
          <w:sz w:val="26"/>
          <w:szCs w:val="26"/>
        </w:rPr>
        <w:lastRenderedPageBreak/>
        <w:t>- другие нормативные правовые документы и решения органов государственной власти Российской Федерации и Чукотского автономного округа в сфере государственной молодёжной политики.</w:t>
      </w:r>
    </w:p>
    <w:p w:rsidR="00767657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735C">
        <w:rPr>
          <w:rFonts w:ascii="Times New Roman" w:hAnsi="Times New Roman" w:cs="Times New Roman"/>
          <w:color w:val="000000"/>
          <w:sz w:val="26"/>
          <w:szCs w:val="26"/>
        </w:rPr>
        <w:t>6.3.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83A8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Комиссия имеет право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67657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провести экспертизу представленных проектов (программ) самостоятельно или </w:t>
      </w:r>
      <w:r w:rsidRPr="005F0AA7">
        <w:rPr>
          <w:rFonts w:ascii="Times New Roman" w:hAnsi="Times New Roman" w:cs="Times New Roman"/>
          <w:sz w:val="26"/>
          <w:szCs w:val="26"/>
        </w:rPr>
        <w:t>с помощью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привлеч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ения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независимых экспертов;</w:t>
      </w:r>
    </w:p>
    <w:p w:rsidR="00767657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9417F">
        <w:rPr>
          <w:rFonts w:ascii="Times New Roman" w:hAnsi="Times New Roman" w:cs="Times New Roman"/>
          <w:sz w:val="26"/>
          <w:szCs w:val="26"/>
        </w:rPr>
        <w:t>2) произвести отбор лучших проектов (программ);</w:t>
      </w:r>
    </w:p>
    <w:p w:rsidR="00767657" w:rsidRPr="00683A83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9417F">
        <w:rPr>
          <w:rFonts w:ascii="Times New Roman" w:hAnsi="Times New Roman" w:cs="Times New Roman"/>
          <w:sz w:val="26"/>
          <w:szCs w:val="26"/>
        </w:rPr>
        <w:t>) определять размер денежных средств, выделяемых на выплату государственного гранта по каждому проекту (программе), признанному лучшим (далее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размер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государственного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гранта).</w:t>
      </w:r>
    </w:p>
    <w:p w:rsidR="00767657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2249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Комиссия обязана:</w:t>
      </w:r>
    </w:p>
    <w:p w:rsidR="00767657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произвести рассмотрение заявок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принять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 оказании </w:t>
      </w:r>
      <w:r w:rsidRPr="00A54C95">
        <w:rPr>
          <w:rFonts w:ascii="Times New Roman" w:hAnsi="Times New Roman" w:cs="Times New Roman"/>
          <w:sz w:val="26"/>
          <w:szCs w:val="26"/>
        </w:rPr>
        <w:t>государственной поддержки или отказе в ней соискателю государственного гранта в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установленные сроки;</w:t>
      </w:r>
    </w:p>
    <w:p w:rsidR="00767657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произвести отбор лучших проектов (программ);</w:t>
      </w:r>
    </w:p>
    <w:p w:rsidR="00767657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подготовить Список грантополучателей;</w:t>
      </w:r>
    </w:p>
    <w:p w:rsidR="00767657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определить размер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государственного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гранта для каждого грантополучателя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9417F">
        <w:rPr>
          <w:rFonts w:ascii="Times New Roman" w:hAnsi="Times New Roman" w:cs="Times New Roman"/>
          <w:sz w:val="26"/>
          <w:szCs w:val="26"/>
        </w:rPr>
        <w:t>признанного лучшим.</w:t>
      </w:r>
    </w:p>
    <w:p w:rsidR="00767657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Основанием для отказа в предоставлении государственной поддержки соискателям государственного гранта является не соответствие критериям, установленным в пунктах 3.4 и 3.5 раздела 3 Порядка предоставления государственных грантов (безвозмездной помощи) детским и молодёжным общественным объединениям, утвержденным Постановлением Правительства Чукотского автономного округа от 22 июля </w:t>
      </w:r>
      <w:r w:rsidRPr="00C26091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года № 129, а также не соответствие требованиям законодательства Российской Федерации и Чукотского автономного округа.</w:t>
      </w:r>
    </w:p>
    <w:p w:rsidR="00767657" w:rsidRPr="00483887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941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9417F">
        <w:rPr>
          <w:rFonts w:ascii="Times New Roman" w:hAnsi="Times New Roman" w:cs="Times New Roman"/>
          <w:sz w:val="26"/>
          <w:szCs w:val="26"/>
        </w:rPr>
        <w:t xml:space="preserve">. </w:t>
      </w:r>
      <w:r w:rsidRPr="00D9417F">
        <w:rPr>
          <w:rFonts w:ascii="Times New Roman" w:hAnsi="Times New Roman" w:cs="Times New Roman"/>
          <w:spacing w:val="-2"/>
          <w:sz w:val="26"/>
          <w:szCs w:val="26"/>
        </w:rPr>
        <w:t xml:space="preserve">Заседание Комиссии считается правомочным при наличии более </w:t>
      </w:r>
      <w:r w:rsidRPr="00D9417F">
        <w:rPr>
          <w:rFonts w:ascii="Times New Roman" w:hAnsi="Times New Roman" w:cs="Times New Roman"/>
          <w:sz w:val="26"/>
          <w:szCs w:val="26"/>
        </w:rPr>
        <w:t>половины ее состава.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заседание Комиссии могут быть приглашены независимые эксперты. Присутствие представителей от соискателей государственных грантов и посторонних лиц на заседании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Комиссии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не допускается.</w:t>
      </w:r>
    </w:p>
    <w:p w:rsidR="00767657" w:rsidRPr="00483887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83887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83887">
        <w:rPr>
          <w:rFonts w:ascii="Times New Roman" w:hAnsi="Times New Roman" w:cs="Times New Roman"/>
          <w:sz w:val="26"/>
          <w:szCs w:val="26"/>
        </w:rPr>
        <w:t>. Решения Комиссии принимаются открытым голосованием простым большинством голосов. В случае равенства голосов голос Председателя Комиссии является решающим (при его отсутствии - голос заместителя Председателя Комиссии, ведущего заседание Комиссии).</w:t>
      </w:r>
    </w:p>
    <w:p w:rsidR="00767657" w:rsidRPr="00483887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8388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.7</w:t>
      </w:r>
      <w:r w:rsidRPr="00483887">
        <w:rPr>
          <w:rFonts w:ascii="Times New Roman" w:hAnsi="Times New Roman" w:cs="Times New Roman"/>
          <w:sz w:val="26"/>
          <w:szCs w:val="26"/>
        </w:rPr>
        <w:t>. Решения Комиссии оформляются протоколом, который подписывается Председателем, секретарем Комиссии и всеми членами Комиссии, присутствующими на заседании.</w:t>
      </w:r>
    </w:p>
    <w:p w:rsidR="00767657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8388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.8</w:t>
      </w:r>
      <w:r w:rsidRPr="00483887">
        <w:rPr>
          <w:rFonts w:ascii="Times New Roman" w:hAnsi="Times New Roman" w:cs="Times New Roman"/>
          <w:sz w:val="26"/>
          <w:szCs w:val="26"/>
        </w:rPr>
        <w:t>. Решение Комиссии является окончательным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7657" w:rsidRPr="00C26091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26091">
        <w:rPr>
          <w:rFonts w:ascii="Times New Roman" w:hAnsi="Times New Roman" w:cs="Times New Roman"/>
          <w:sz w:val="26"/>
          <w:szCs w:val="26"/>
        </w:rPr>
        <w:t xml:space="preserve">6.9. Комиссия имеет право </w:t>
      </w:r>
      <w:r>
        <w:rPr>
          <w:rFonts w:ascii="Times New Roman" w:hAnsi="Times New Roman" w:cs="Times New Roman"/>
          <w:sz w:val="26"/>
          <w:szCs w:val="26"/>
        </w:rPr>
        <w:t>инициировать заседание</w:t>
      </w:r>
      <w:r w:rsidRPr="00C260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принятия решений в случаях:</w:t>
      </w:r>
    </w:p>
    <w:p w:rsidR="00767657" w:rsidRPr="00C26091" w:rsidRDefault="00767657" w:rsidP="007676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091">
        <w:rPr>
          <w:rFonts w:ascii="Times New Roman" w:hAnsi="Times New Roman" w:cs="Times New Roman"/>
          <w:sz w:val="26"/>
          <w:szCs w:val="26"/>
        </w:rPr>
        <w:t>- выделения дополнительных средств из окружного бюджета на предоставление государственных грантов (безвозмездной помощи)</w:t>
      </w:r>
      <w:r>
        <w:rPr>
          <w:rFonts w:ascii="Times New Roman" w:hAnsi="Times New Roman" w:cs="Times New Roman"/>
          <w:sz w:val="26"/>
          <w:szCs w:val="26"/>
        </w:rPr>
        <w:t xml:space="preserve"> детским и </w:t>
      </w:r>
      <w:r w:rsidRPr="00C26091">
        <w:rPr>
          <w:rFonts w:ascii="Times New Roman" w:hAnsi="Times New Roman" w:cs="Times New Roman"/>
          <w:sz w:val="26"/>
          <w:szCs w:val="26"/>
        </w:rPr>
        <w:t>молод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C26091">
        <w:rPr>
          <w:rFonts w:ascii="Times New Roman" w:hAnsi="Times New Roman" w:cs="Times New Roman"/>
          <w:sz w:val="26"/>
          <w:szCs w:val="26"/>
        </w:rPr>
        <w:t>жным общественным объединениям Чукотского автономного округа;</w:t>
      </w:r>
    </w:p>
    <w:p w:rsidR="00767657" w:rsidRDefault="00767657" w:rsidP="007676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091">
        <w:rPr>
          <w:rFonts w:ascii="Times New Roman" w:hAnsi="Times New Roman" w:cs="Times New Roman"/>
          <w:sz w:val="26"/>
          <w:szCs w:val="26"/>
        </w:rPr>
        <w:t xml:space="preserve">- официального письменного отказа одного или более грантополучателей </w:t>
      </w:r>
      <w:r>
        <w:rPr>
          <w:rFonts w:ascii="Times New Roman" w:hAnsi="Times New Roman" w:cs="Times New Roman"/>
          <w:sz w:val="26"/>
          <w:szCs w:val="26"/>
        </w:rPr>
        <w:t>от получения выделенного гранта;</w:t>
      </w:r>
    </w:p>
    <w:p w:rsidR="00767657" w:rsidRPr="00C26091" w:rsidRDefault="00767657" w:rsidP="007676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возникновения форс–мажорных обстоятельств.</w:t>
      </w:r>
    </w:p>
    <w:p w:rsidR="00767657" w:rsidRDefault="00767657" w:rsidP="0076765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767657" w:rsidRDefault="00767657" w:rsidP="0076765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Pr="00683A8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выплат и возврата государственных грантов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67657" w:rsidRPr="00683A83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Pr="00D9417F">
        <w:rPr>
          <w:rFonts w:ascii="Times New Roman" w:hAnsi="Times New Roman" w:cs="Times New Roman"/>
          <w:sz w:val="26"/>
          <w:szCs w:val="26"/>
        </w:rPr>
        <w:t>.1. Решение Комиссии об оказании государственной поддержки соискателю государственного гранта утверждается приказом Департамента в срок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 7 календарных дней со дня заседания Комиссии.</w:t>
      </w:r>
    </w:p>
    <w:p w:rsidR="00767657" w:rsidRDefault="00767657" w:rsidP="0076765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683A8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683A83">
        <w:rPr>
          <w:color w:val="000000"/>
          <w:sz w:val="26"/>
          <w:szCs w:val="26"/>
        </w:rPr>
        <w:t xml:space="preserve">. </w:t>
      </w:r>
      <w:r w:rsidRPr="00443AFD">
        <w:rPr>
          <w:sz w:val="26"/>
          <w:szCs w:val="26"/>
        </w:rPr>
        <w:t>Выплата государственных грантов осуществляется Департаментом после подписания соответствующего соглашения между Департаментом и молодёжным (детским) общественным объединением (соискателем государственного гранта</w:t>
      </w:r>
      <w:r w:rsidRPr="00443AFD">
        <w:rPr>
          <w:color w:val="000000"/>
          <w:sz w:val="26"/>
          <w:szCs w:val="26"/>
        </w:rPr>
        <w:t>),</w:t>
      </w:r>
      <w:r>
        <w:rPr>
          <w:color w:val="000000"/>
          <w:sz w:val="26"/>
          <w:szCs w:val="26"/>
        </w:rPr>
        <w:t xml:space="preserve"> согласно приложению 3 к настоящему положению</w:t>
      </w:r>
      <w:r w:rsidRPr="001D7D6B">
        <w:rPr>
          <w:sz w:val="26"/>
          <w:szCs w:val="26"/>
        </w:rPr>
        <w:t xml:space="preserve">. </w:t>
      </w:r>
    </w:p>
    <w:p w:rsidR="00767657" w:rsidRPr="00FB6901" w:rsidRDefault="00767657" w:rsidP="0076765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1D7D6B">
        <w:rPr>
          <w:sz w:val="26"/>
          <w:szCs w:val="26"/>
        </w:rPr>
        <w:t xml:space="preserve">Перечисление Гранта производится после предоставления в Департамент </w:t>
      </w:r>
      <w:r w:rsidRPr="001D7D6B">
        <w:rPr>
          <w:color w:val="000000"/>
          <w:sz w:val="26"/>
          <w:szCs w:val="26"/>
        </w:rPr>
        <w:t xml:space="preserve">заявления </w:t>
      </w:r>
      <w:r w:rsidRPr="00FB6901">
        <w:rPr>
          <w:color w:val="000000"/>
          <w:sz w:val="26"/>
          <w:szCs w:val="26"/>
        </w:rPr>
        <w:t>грантополучателя на перечисление государственного гранта, согласно приложению 4 к настоящему положению,</w:t>
      </w:r>
      <w:r w:rsidRPr="00FB6901">
        <w:rPr>
          <w:sz w:val="26"/>
          <w:szCs w:val="26"/>
        </w:rPr>
        <w:t xml:space="preserve"> с лицевого счета Департамента, открытого в Управлении Федерального казначейства по Чукотскому автономному округу, на счет Получателя Гранта, в пределах средств, предусмотренных на эти цели соглашением.</w:t>
      </w:r>
    </w:p>
    <w:p w:rsidR="00767657" w:rsidRPr="00FB6901" w:rsidRDefault="00767657" w:rsidP="0076765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6901">
        <w:rPr>
          <w:rFonts w:ascii="Times New Roman" w:hAnsi="Times New Roman" w:cs="Times New Roman"/>
          <w:color w:val="000000"/>
          <w:sz w:val="26"/>
          <w:szCs w:val="26"/>
        </w:rPr>
        <w:t xml:space="preserve">7.4. Информация о принятых Комиссией решениях и приказе Департамента направляется соискателям государственных грантов в срок не позднее </w:t>
      </w:r>
      <w:r w:rsidRPr="00FB6901">
        <w:rPr>
          <w:rFonts w:ascii="Times New Roman" w:hAnsi="Times New Roman" w:cs="Times New Roman"/>
          <w:sz w:val="26"/>
          <w:szCs w:val="26"/>
        </w:rPr>
        <w:t>7 календарных дней со</w:t>
      </w:r>
      <w:r w:rsidRPr="00FB6901">
        <w:rPr>
          <w:rFonts w:ascii="Times New Roman" w:hAnsi="Times New Roman" w:cs="Times New Roman"/>
          <w:color w:val="000000"/>
          <w:sz w:val="26"/>
          <w:szCs w:val="26"/>
        </w:rPr>
        <w:t xml:space="preserve"> дня заседания Комиссии, а также предоставляется в </w:t>
      </w:r>
      <w:r w:rsidRPr="00FB6901">
        <w:rPr>
          <w:rFonts w:ascii="Times New Roman" w:hAnsi="Times New Roman" w:cs="Times New Roman"/>
          <w:sz w:val="26"/>
          <w:szCs w:val="26"/>
        </w:rPr>
        <w:t xml:space="preserve">средства массовой информации </w:t>
      </w:r>
      <w:r w:rsidRPr="00FB6901">
        <w:rPr>
          <w:rFonts w:ascii="Times New Roman" w:hAnsi="Times New Roman" w:cs="Times New Roman"/>
          <w:color w:val="000000"/>
          <w:sz w:val="26"/>
          <w:szCs w:val="26"/>
        </w:rPr>
        <w:t>округа.</w:t>
      </w:r>
    </w:p>
    <w:p w:rsidR="00767657" w:rsidRPr="00FB6901" w:rsidRDefault="00767657" w:rsidP="0076765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B6901">
        <w:rPr>
          <w:sz w:val="26"/>
          <w:szCs w:val="26"/>
        </w:rPr>
        <w:t>7.5. В случае неполного использования гранта в установленные соглашением сроки или выявления нецелевого использования гранта (его части), грант (часть гранта) подлежит возврату в окружной бюджет.</w:t>
      </w:r>
    </w:p>
    <w:p w:rsidR="00767657" w:rsidRDefault="00767657" w:rsidP="00767657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 xml:space="preserve">8. </w:t>
      </w:r>
      <w:r>
        <w:rPr>
          <w:b/>
          <w:bCs/>
          <w:sz w:val="26"/>
          <w:szCs w:val="26"/>
        </w:rPr>
        <w:t>Отчетность</w:t>
      </w:r>
    </w:p>
    <w:p w:rsidR="00767657" w:rsidRPr="00C26091" w:rsidRDefault="00767657" w:rsidP="00767657">
      <w:pPr>
        <w:ind w:firstLine="720"/>
        <w:jc w:val="both"/>
        <w:rPr>
          <w:sz w:val="26"/>
          <w:szCs w:val="26"/>
        </w:rPr>
      </w:pPr>
      <w:r w:rsidRPr="002153E4">
        <w:rPr>
          <w:sz w:val="26"/>
          <w:szCs w:val="26"/>
        </w:rPr>
        <w:t xml:space="preserve">8.1. </w:t>
      </w:r>
      <w:r w:rsidRPr="00C26091">
        <w:rPr>
          <w:sz w:val="26"/>
          <w:szCs w:val="26"/>
        </w:rPr>
        <w:t xml:space="preserve">Грантополучатель представляет в адрес Департамента отчет о целевом использовании средств не позднее 45 дней до окончания финансового года согласно п.5.2. </w:t>
      </w:r>
      <w:bookmarkStart w:id="0" w:name="sub_1000"/>
      <w:r w:rsidRPr="00C26091">
        <w:rPr>
          <w:sz w:val="26"/>
          <w:szCs w:val="26"/>
        </w:rPr>
        <w:t xml:space="preserve">Порядка предоставления государственных грантов (безвозмездной помощи) молодежным общественным объединениям, </w:t>
      </w:r>
      <w:bookmarkEnd w:id="0"/>
      <w:r w:rsidRPr="00C26091">
        <w:rPr>
          <w:sz w:val="26"/>
          <w:szCs w:val="26"/>
        </w:rPr>
        <w:t>утвержденного Постановлением Правительства Чукотского авт</w:t>
      </w:r>
      <w:r>
        <w:rPr>
          <w:sz w:val="26"/>
          <w:szCs w:val="26"/>
        </w:rPr>
        <w:t xml:space="preserve">ономного округа от 22 июля </w:t>
      </w:r>
      <w:r w:rsidRPr="00C26091">
        <w:rPr>
          <w:sz w:val="26"/>
          <w:szCs w:val="26"/>
        </w:rPr>
        <w:t>2008 г</w:t>
      </w:r>
      <w:r>
        <w:rPr>
          <w:sz w:val="26"/>
          <w:szCs w:val="26"/>
        </w:rPr>
        <w:t>ода № 129</w:t>
      </w:r>
      <w:r w:rsidRPr="00C26091">
        <w:rPr>
          <w:sz w:val="26"/>
          <w:szCs w:val="26"/>
        </w:rPr>
        <w:t>.</w:t>
      </w:r>
    </w:p>
    <w:p w:rsidR="00767657" w:rsidRDefault="00767657" w:rsidP="0076765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6D204F">
        <w:rPr>
          <w:sz w:val="26"/>
          <w:szCs w:val="26"/>
        </w:rPr>
        <w:t>2. Отчет должен включать в себя</w:t>
      </w:r>
      <w:r>
        <w:rPr>
          <w:sz w:val="26"/>
          <w:szCs w:val="26"/>
        </w:rPr>
        <w:t>:</w:t>
      </w:r>
    </w:p>
    <w:p w:rsidR="00767657" w:rsidRPr="00BB1CFB" w:rsidRDefault="00767657" w:rsidP="0076765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D204F">
        <w:rPr>
          <w:sz w:val="26"/>
          <w:szCs w:val="26"/>
        </w:rPr>
        <w:t xml:space="preserve"> информацию о реализации проекта и его итогах (содержательная часть отчета)</w:t>
      </w:r>
      <w:r>
        <w:rPr>
          <w:sz w:val="26"/>
          <w:szCs w:val="26"/>
        </w:rPr>
        <w:t xml:space="preserve">, </w:t>
      </w:r>
      <w:r w:rsidRPr="00BB1CFB">
        <w:rPr>
          <w:sz w:val="26"/>
          <w:szCs w:val="26"/>
        </w:rPr>
        <w:t>согласно приложению 5 к настоящему положению;</w:t>
      </w:r>
    </w:p>
    <w:p w:rsidR="00767657" w:rsidRPr="00BB1CFB" w:rsidRDefault="00767657" w:rsidP="0076765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B1CFB">
        <w:rPr>
          <w:sz w:val="26"/>
          <w:szCs w:val="26"/>
        </w:rPr>
        <w:t xml:space="preserve">- отчет об использовании государственного гранта (безвозмездной помощи) на реализацию проекта, согласно приложению 6 к настоящему положению. </w:t>
      </w:r>
    </w:p>
    <w:p w:rsidR="00767657" w:rsidRPr="00BB1CFB" w:rsidRDefault="00767657" w:rsidP="00767657">
      <w:pPr>
        <w:ind w:firstLine="720"/>
        <w:jc w:val="both"/>
        <w:rPr>
          <w:sz w:val="26"/>
          <w:szCs w:val="26"/>
        </w:rPr>
      </w:pPr>
      <w:r w:rsidRPr="00BB1CFB">
        <w:rPr>
          <w:sz w:val="26"/>
          <w:szCs w:val="26"/>
        </w:rPr>
        <w:t>8.3. К отчету должны прилагаться:</w:t>
      </w:r>
    </w:p>
    <w:p w:rsidR="00767657" w:rsidRPr="00BB1CFB" w:rsidRDefault="00767657" w:rsidP="00767657">
      <w:pPr>
        <w:ind w:firstLine="720"/>
        <w:jc w:val="both"/>
        <w:rPr>
          <w:sz w:val="26"/>
          <w:szCs w:val="26"/>
        </w:rPr>
      </w:pPr>
      <w:r w:rsidRPr="00BB1CFB">
        <w:rPr>
          <w:sz w:val="26"/>
          <w:szCs w:val="26"/>
        </w:rPr>
        <w:t xml:space="preserve">- </w:t>
      </w:r>
      <w:r w:rsidRPr="00BB1CFB">
        <w:rPr>
          <w:b/>
          <w:bCs/>
          <w:sz w:val="26"/>
          <w:szCs w:val="26"/>
        </w:rPr>
        <w:t>заверенные копии</w:t>
      </w:r>
      <w:r w:rsidRPr="00BB1CFB">
        <w:rPr>
          <w:sz w:val="26"/>
          <w:szCs w:val="26"/>
        </w:rPr>
        <w:t xml:space="preserve"> платежных и иных первичных документов, подтверждающих фактически произведенные расходы;</w:t>
      </w:r>
    </w:p>
    <w:p w:rsidR="00767657" w:rsidRPr="00BB1CFB" w:rsidRDefault="00767657" w:rsidP="00767657">
      <w:pPr>
        <w:ind w:firstLine="720"/>
        <w:jc w:val="both"/>
        <w:rPr>
          <w:sz w:val="26"/>
          <w:szCs w:val="26"/>
        </w:rPr>
      </w:pPr>
      <w:r w:rsidRPr="00BB1CFB">
        <w:rPr>
          <w:sz w:val="26"/>
          <w:szCs w:val="26"/>
        </w:rPr>
        <w:t>- документы, на основании которых эти платежи были произведены;</w:t>
      </w:r>
    </w:p>
    <w:p w:rsidR="00767657" w:rsidRPr="00BB1CFB" w:rsidRDefault="00767657" w:rsidP="00767657">
      <w:pPr>
        <w:ind w:firstLine="720"/>
        <w:jc w:val="both"/>
        <w:rPr>
          <w:sz w:val="26"/>
          <w:szCs w:val="26"/>
        </w:rPr>
      </w:pPr>
      <w:r w:rsidRPr="00BB1CFB">
        <w:rPr>
          <w:sz w:val="26"/>
          <w:szCs w:val="26"/>
        </w:rPr>
        <w:t>- реестр прилагаемых документов и копий;</w:t>
      </w:r>
    </w:p>
    <w:p w:rsidR="00767657" w:rsidRPr="00BB1CFB" w:rsidRDefault="00767657" w:rsidP="007676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B1CFB">
        <w:rPr>
          <w:sz w:val="26"/>
          <w:szCs w:val="26"/>
        </w:rPr>
        <w:t>- отчет об использовании государственного гранта (безвозмездной помощи)</w:t>
      </w:r>
    </w:p>
    <w:p w:rsidR="00767657" w:rsidRPr="00BB1CFB" w:rsidRDefault="00767657" w:rsidP="0076765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BB1CFB">
        <w:rPr>
          <w:rFonts w:ascii="Times New Roman" w:hAnsi="Times New Roman"/>
          <w:sz w:val="26"/>
          <w:szCs w:val="26"/>
        </w:rPr>
        <w:t xml:space="preserve">на реализацию проекта </w:t>
      </w:r>
      <w:r w:rsidRPr="00BB1CFB">
        <w:rPr>
          <w:rFonts w:ascii="Times New Roman" w:hAnsi="Times New Roman" w:cs="Times New Roman"/>
          <w:sz w:val="26"/>
          <w:szCs w:val="26"/>
        </w:rPr>
        <w:t>__________ (приложение к соглашению).</w:t>
      </w:r>
    </w:p>
    <w:p w:rsidR="00767657" w:rsidRPr="00C26091" w:rsidRDefault="00767657" w:rsidP="00767657">
      <w:pPr>
        <w:ind w:firstLine="720"/>
        <w:jc w:val="both"/>
        <w:rPr>
          <w:sz w:val="26"/>
          <w:szCs w:val="26"/>
        </w:rPr>
      </w:pPr>
      <w:r w:rsidRPr="00BB1CFB">
        <w:rPr>
          <w:sz w:val="26"/>
          <w:szCs w:val="26"/>
        </w:rPr>
        <w:t>8.4. Департамент вправе запросить у грантополучателя дополнительную информацию и (или) документы в процессе рассмотрения отчета, необходимые для получения полного представления о ходе и итогах реализации</w:t>
      </w:r>
      <w:r w:rsidRPr="00C26091">
        <w:rPr>
          <w:sz w:val="26"/>
          <w:szCs w:val="26"/>
        </w:rPr>
        <w:t xml:space="preserve"> проекта, а грантополучатель должен предоставить их в течение 7 рабочих дней.</w:t>
      </w:r>
    </w:p>
    <w:p w:rsidR="00767657" w:rsidRDefault="00767657" w:rsidP="00767657">
      <w:pPr>
        <w:rPr>
          <w:color w:val="FF0000"/>
          <w:sz w:val="26"/>
          <w:szCs w:val="26"/>
        </w:rPr>
      </w:pPr>
    </w:p>
    <w:p w:rsidR="00767657" w:rsidRPr="00FB6AFB" w:rsidRDefault="00767657" w:rsidP="00767657">
      <w:pPr>
        <w:rPr>
          <w:color w:val="FF0000"/>
          <w:sz w:val="26"/>
          <w:szCs w:val="26"/>
        </w:rPr>
        <w:sectPr w:rsidR="00767657" w:rsidRPr="00FB6AFB" w:rsidSect="004C49E3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767657" w:rsidRDefault="00767657" w:rsidP="00767657">
      <w:pPr>
        <w:tabs>
          <w:tab w:val="left" w:pos="993"/>
        </w:tabs>
        <w:ind w:left="5040"/>
        <w:jc w:val="both"/>
        <w:rPr>
          <w:sz w:val="26"/>
          <w:szCs w:val="26"/>
        </w:rPr>
      </w:pPr>
      <w:r w:rsidRPr="00323253">
        <w:rPr>
          <w:sz w:val="26"/>
          <w:szCs w:val="26"/>
        </w:rPr>
        <w:lastRenderedPageBreak/>
        <w:t xml:space="preserve">Приложение 1 </w:t>
      </w:r>
    </w:p>
    <w:p w:rsidR="00767657" w:rsidRPr="00323253" w:rsidRDefault="00767657" w:rsidP="00767657">
      <w:pPr>
        <w:tabs>
          <w:tab w:val="left" w:pos="993"/>
        </w:tabs>
        <w:ind w:left="5040"/>
        <w:jc w:val="both"/>
        <w:rPr>
          <w:sz w:val="26"/>
          <w:szCs w:val="26"/>
        </w:rPr>
      </w:pPr>
      <w:r w:rsidRPr="00323253">
        <w:rPr>
          <w:sz w:val="26"/>
          <w:szCs w:val="26"/>
        </w:rPr>
        <w:t xml:space="preserve">к Положению о рассмотрении заявок на предоставление государственных грантов (безвозмездной помощи) </w:t>
      </w:r>
      <w:r>
        <w:rPr>
          <w:sz w:val="26"/>
          <w:szCs w:val="26"/>
        </w:rPr>
        <w:t xml:space="preserve">детским и </w:t>
      </w:r>
      <w:r w:rsidRPr="00323253">
        <w:rPr>
          <w:sz w:val="26"/>
          <w:szCs w:val="26"/>
        </w:rPr>
        <w:t>молод</w:t>
      </w:r>
      <w:r>
        <w:rPr>
          <w:sz w:val="26"/>
          <w:szCs w:val="26"/>
        </w:rPr>
        <w:t>ё</w:t>
      </w:r>
      <w:r w:rsidRPr="00323253">
        <w:rPr>
          <w:sz w:val="26"/>
          <w:szCs w:val="26"/>
        </w:rPr>
        <w:t>жным общественным объединениям Чукотского автономного округа</w:t>
      </w:r>
    </w:p>
    <w:p w:rsidR="00767657" w:rsidRDefault="00767657" w:rsidP="00767657">
      <w:pPr>
        <w:tabs>
          <w:tab w:val="left" w:pos="993"/>
        </w:tabs>
        <w:ind w:left="5760"/>
        <w:rPr>
          <w:sz w:val="26"/>
          <w:szCs w:val="26"/>
        </w:rPr>
      </w:pPr>
    </w:p>
    <w:p w:rsidR="00767657" w:rsidRPr="00323253" w:rsidRDefault="00767657" w:rsidP="00767657">
      <w:pPr>
        <w:tabs>
          <w:tab w:val="left" w:pos="993"/>
        </w:tabs>
        <w:ind w:left="5760"/>
        <w:rPr>
          <w:sz w:val="26"/>
          <w:szCs w:val="26"/>
        </w:rPr>
      </w:pPr>
    </w:p>
    <w:p w:rsidR="00767657" w:rsidRDefault="00767657" w:rsidP="00767657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323253">
        <w:rPr>
          <w:b/>
          <w:bCs/>
          <w:sz w:val="28"/>
          <w:szCs w:val="28"/>
        </w:rPr>
        <w:t>ИНФОРМАЦИОННАЯ КАРТА ПРОЕКТА (ПРОГРАММЫ)</w:t>
      </w:r>
    </w:p>
    <w:p w:rsidR="00767657" w:rsidRPr="00DC53E6" w:rsidRDefault="00767657" w:rsidP="00767657">
      <w:pPr>
        <w:tabs>
          <w:tab w:val="left" w:pos="993"/>
        </w:tabs>
        <w:jc w:val="center"/>
        <w:rPr>
          <w:b/>
          <w:bCs/>
          <w:sz w:val="20"/>
          <w:szCs w:val="20"/>
        </w:rPr>
      </w:pPr>
    </w:p>
    <w:p w:rsidR="00767657" w:rsidRPr="00323253" w:rsidRDefault="00767657" w:rsidP="00767657">
      <w:pPr>
        <w:tabs>
          <w:tab w:val="left" w:pos="993"/>
        </w:tabs>
        <w:jc w:val="center"/>
        <w:rPr>
          <w:b/>
          <w:bCs/>
        </w:rPr>
      </w:pPr>
      <w:r w:rsidRPr="00323253">
        <w:rPr>
          <w:b/>
          <w:bCs/>
        </w:rPr>
        <w:t>Основные параметры проекта (программы)</w:t>
      </w:r>
    </w:p>
    <w:p w:rsidR="00767657" w:rsidRPr="00DC53E6" w:rsidRDefault="00767657" w:rsidP="00767657">
      <w:pPr>
        <w:tabs>
          <w:tab w:val="left" w:pos="993"/>
        </w:tabs>
        <w:jc w:val="center"/>
        <w:rPr>
          <w:i/>
          <w:iCs/>
          <w:sz w:val="20"/>
          <w:szCs w:val="20"/>
        </w:rPr>
      </w:pPr>
    </w:p>
    <w:tbl>
      <w:tblPr>
        <w:tblW w:w="1000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44"/>
        <w:gridCol w:w="6960"/>
      </w:tblGrid>
      <w:tr w:rsidR="00767657" w:rsidRPr="00323253" w:rsidTr="00CA5F1C">
        <w:trPr>
          <w:trHeight w:val="364"/>
        </w:trPr>
        <w:tc>
          <w:tcPr>
            <w:tcW w:w="10004" w:type="dxa"/>
            <w:gridSpan w:val="2"/>
          </w:tcPr>
          <w:p w:rsidR="00767657" w:rsidRPr="00323253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23253">
              <w:rPr>
                <w:b/>
                <w:bCs/>
                <w:sz w:val="26"/>
                <w:szCs w:val="26"/>
              </w:rPr>
              <w:t>Наименование проекта (программы)</w:t>
            </w:r>
          </w:p>
        </w:tc>
      </w:tr>
      <w:tr w:rsidR="00767657" w:rsidRPr="00323253" w:rsidTr="00CA5F1C">
        <w:trPr>
          <w:trHeight w:val="930"/>
        </w:trPr>
        <w:tc>
          <w:tcPr>
            <w:tcW w:w="3044" w:type="dxa"/>
          </w:tcPr>
          <w:p w:rsidR="00767657" w:rsidRPr="00323253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323253">
              <w:rPr>
                <w:sz w:val="26"/>
                <w:szCs w:val="26"/>
              </w:rPr>
              <w:t>Наименование организации-заявителя</w:t>
            </w:r>
          </w:p>
          <w:p w:rsidR="00767657" w:rsidRPr="00323253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323253" w:rsidRDefault="00767657" w:rsidP="00CA5F1C">
            <w:pPr>
              <w:tabs>
                <w:tab w:val="left" w:pos="993"/>
              </w:tabs>
              <w:rPr>
                <w:b/>
                <w:bCs/>
                <w:sz w:val="26"/>
                <w:szCs w:val="26"/>
              </w:rPr>
            </w:pPr>
            <w:r w:rsidRPr="00323253">
              <w:rPr>
                <w:b/>
                <w:bCs/>
                <w:sz w:val="26"/>
                <w:szCs w:val="26"/>
              </w:rPr>
              <w:t>Молодежное общественное объединение «_______________</w:t>
            </w:r>
            <w:r>
              <w:rPr>
                <w:b/>
                <w:bCs/>
                <w:sz w:val="26"/>
                <w:szCs w:val="26"/>
              </w:rPr>
              <w:t>____________</w:t>
            </w:r>
            <w:r w:rsidRPr="00323253">
              <w:rPr>
                <w:b/>
                <w:bCs/>
                <w:sz w:val="26"/>
                <w:szCs w:val="26"/>
              </w:rPr>
              <w:t>__</w:t>
            </w:r>
            <w:r>
              <w:rPr>
                <w:b/>
                <w:bCs/>
                <w:sz w:val="26"/>
                <w:szCs w:val="26"/>
              </w:rPr>
              <w:t>____________</w:t>
            </w:r>
            <w:r w:rsidRPr="00323253">
              <w:rPr>
                <w:b/>
                <w:bCs/>
                <w:sz w:val="26"/>
                <w:szCs w:val="26"/>
              </w:rPr>
              <w:t>________»</w:t>
            </w:r>
          </w:p>
        </w:tc>
      </w:tr>
      <w:tr w:rsidR="00767657" w:rsidRPr="00EA6625" w:rsidTr="00CA5F1C">
        <w:trPr>
          <w:trHeight w:val="190"/>
        </w:trPr>
        <w:tc>
          <w:tcPr>
            <w:tcW w:w="3044" w:type="dxa"/>
            <w:vMerge w:val="restart"/>
          </w:tcPr>
          <w:p w:rsidR="00767657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Организационно-правовая форма</w:t>
            </w:r>
          </w:p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Молодежное общественное объединение, </w:t>
            </w:r>
            <w:r w:rsidRPr="007F2D30">
              <w:rPr>
                <w:i/>
                <w:iCs/>
                <w:sz w:val="26"/>
                <w:szCs w:val="26"/>
              </w:rPr>
              <w:t>зарегистрированное «__»____</w:t>
            </w:r>
            <w:r>
              <w:rPr>
                <w:i/>
                <w:iCs/>
                <w:sz w:val="26"/>
                <w:szCs w:val="26"/>
              </w:rPr>
              <w:t>20_</w:t>
            </w:r>
            <w:r w:rsidRPr="007F2D30">
              <w:rPr>
                <w:i/>
                <w:iCs/>
                <w:sz w:val="26"/>
                <w:szCs w:val="26"/>
              </w:rPr>
              <w:t>_ г. № ___, наименование</w:t>
            </w:r>
          </w:p>
        </w:tc>
      </w:tr>
      <w:tr w:rsidR="00767657" w:rsidRPr="00EA6625" w:rsidTr="00CA5F1C">
        <w:trPr>
          <w:trHeight w:val="293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7F2D30" w:rsidRDefault="00767657" w:rsidP="00CA5F1C">
            <w:pPr>
              <w:tabs>
                <w:tab w:val="left" w:pos="993"/>
              </w:tabs>
              <w:jc w:val="both"/>
              <w:rPr>
                <w:i/>
                <w:iCs/>
                <w:sz w:val="26"/>
                <w:szCs w:val="26"/>
              </w:rPr>
            </w:pPr>
            <w:r w:rsidRPr="007F2D30">
              <w:rPr>
                <w:i/>
                <w:iCs/>
                <w:sz w:val="26"/>
                <w:szCs w:val="26"/>
              </w:rPr>
              <w:t>органа проводящего регистрацию</w:t>
            </w:r>
          </w:p>
        </w:tc>
      </w:tr>
      <w:tr w:rsidR="00767657" w:rsidRPr="00EA6625" w:rsidTr="00CA5F1C">
        <w:trPr>
          <w:trHeight w:val="292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 w:val="restart"/>
          </w:tcPr>
          <w:p w:rsidR="00767657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Юридический адрес</w:t>
            </w:r>
          </w:p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 w:val="restart"/>
          </w:tcPr>
          <w:p w:rsidR="00767657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Почтовый адрес</w:t>
            </w:r>
          </w:p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 w:val="restart"/>
          </w:tcPr>
          <w:p w:rsidR="00767657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Основные направления деятельности</w:t>
            </w:r>
            <w:r>
              <w:rPr>
                <w:sz w:val="26"/>
                <w:szCs w:val="26"/>
              </w:rPr>
              <w:t xml:space="preserve"> организации</w:t>
            </w:r>
          </w:p>
          <w:p w:rsidR="00767657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767657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 w:val="restart"/>
          </w:tcPr>
          <w:p w:rsidR="00767657" w:rsidRPr="00A1255B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A1255B">
              <w:rPr>
                <w:sz w:val="26"/>
                <w:szCs w:val="26"/>
              </w:rPr>
              <w:t>Целевая группа организации</w:t>
            </w:r>
          </w:p>
          <w:p w:rsidR="00767657" w:rsidRPr="0011749E" w:rsidRDefault="00767657" w:rsidP="00CA5F1C">
            <w:pPr>
              <w:tabs>
                <w:tab w:val="left" w:pos="993"/>
              </w:tabs>
              <w:rPr>
                <w:sz w:val="26"/>
                <w:szCs w:val="26"/>
                <w:highlight w:val="red"/>
              </w:rPr>
            </w:pPr>
          </w:p>
        </w:tc>
        <w:tc>
          <w:tcPr>
            <w:tcW w:w="6960" w:type="dxa"/>
          </w:tcPr>
          <w:p w:rsidR="00767657" w:rsidRPr="00F72D38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в возрасте от </w:t>
            </w:r>
            <w:r w:rsidRPr="00F72D38">
              <w:rPr>
                <w:sz w:val="26"/>
                <w:szCs w:val="26"/>
              </w:rPr>
              <w:t>8 до 14 лет:</w:t>
            </w: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A1255B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F72D38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>в т.ч. из неблагополучных семей и трудных детей:</w:t>
            </w: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A1255B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F72D38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>Подростки в возрасте от 14 до 18 лет:</w:t>
            </w: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11749E" w:rsidRDefault="00767657" w:rsidP="00CA5F1C">
            <w:pPr>
              <w:tabs>
                <w:tab w:val="left" w:pos="993"/>
              </w:tabs>
              <w:rPr>
                <w:sz w:val="26"/>
                <w:szCs w:val="26"/>
                <w:highlight w:val="red"/>
              </w:rPr>
            </w:pPr>
          </w:p>
        </w:tc>
        <w:tc>
          <w:tcPr>
            <w:tcW w:w="6960" w:type="dxa"/>
          </w:tcPr>
          <w:p w:rsidR="00767657" w:rsidRPr="00F72D38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>в т.ч. из неблагополучных семей и трудных подростков:</w:t>
            </w: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11749E" w:rsidRDefault="00767657" w:rsidP="00CA5F1C">
            <w:pPr>
              <w:tabs>
                <w:tab w:val="left" w:pos="993"/>
              </w:tabs>
              <w:rPr>
                <w:sz w:val="26"/>
                <w:szCs w:val="26"/>
                <w:highlight w:val="red"/>
              </w:rPr>
            </w:pPr>
          </w:p>
        </w:tc>
        <w:tc>
          <w:tcPr>
            <w:tcW w:w="6960" w:type="dxa"/>
          </w:tcPr>
          <w:p w:rsidR="00767657" w:rsidRPr="00F72D38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>Молодежь в возрасте от 18 до 30 лет:</w:t>
            </w: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F72D38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>в т.ч. из неблагополучных семей и трудной молодежи:</w:t>
            </w: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 w:val="restart"/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 xml:space="preserve">Руководитель проекта (программы) </w:t>
            </w:r>
          </w:p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(Ф.И.О., должность в организации)</w:t>
            </w: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291"/>
        </w:trPr>
        <w:tc>
          <w:tcPr>
            <w:tcW w:w="3044" w:type="dxa"/>
            <w:vMerge/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 w:val="restart"/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Тел./факс/</w:t>
            </w:r>
            <w:r w:rsidRPr="00D9417F">
              <w:rPr>
                <w:sz w:val="26"/>
                <w:szCs w:val="26"/>
                <w:lang w:val="en-US"/>
              </w:rPr>
              <w:t>e</w:t>
            </w:r>
            <w:r w:rsidRPr="00D9417F">
              <w:rPr>
                <w:sz w:val="26"/>
                <w:szCs w:val="26"/>
              </w:rPr>
              <w:t>-</w:t>
            </w:r>
            <w:r w:rsidRPr="00D9417F">
              <w:rPr>
                <w:sz w:val="26"/>
                <w:szCs w:val="26"/>
                <w:lang w:val="en-US"/>
              </w:rPr>
              <w:t>mail</w:t>
            </w:r>
          </w:p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 w:val="restart"/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Бухгалтер проекта (программы)</w:t>
            </w:r>
          </w:p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(Ф.И.О., должность в организации)</w:t>
            </w:r>
          </w:p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 w:val="restart"/>
          </w:tcPr>
          <w:p w:rsidR="00767657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Тел./факс/</w:t>
            </w:r>
            <w:r w:rsidRPr="00EA6625">
              <w:rPr>
                <w:sz w:val="26"/>
                <w:szCs w:val="26"/>
                <w:lang w:val="en-US"/>
              </w:rPr>
              <w:t>e</w:t>
            </w:r>
            <w:r w:rsidRPr="00EA6625">
              <w:rPr>
                <w:sz w:val="26"/>
                <w:szCs w:val="26"/>
              </w:rPr>
              <w:t>-</w:t>
            </w:r>
            <w:r w:rsidRPr="00EA6625">
              <w:rPr>
                <w:sz w:val="26"/>
                <w:szCs w:val="26"/>
                <w:lang w:val="en-US"/>
              </w:rPr>
              <w:t>mail</w:t>
            </w:r>
          </w:p>
          <w:p w:rsidR="00767657" w:rsidRPr="00224926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225"/>
        </w:trPr>
        <w:tc>
          <w:tcPr>
            <w:tcW w:w="3044" w:type="dxa"/>
            <w:vMerge w:val="restart"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lastRenderedPageBreak/>
              <w:t>Банковские реквизиты организации</w:t>
            </w:r>
            <w:r>
              <w:rPr>
                <w:sz w:val="26"/>
                <w:szCs w:val="26"/>
              </w:rPr>
              <w:t xml:space="preserve">, </w:t>
            </w:r>
            <w:r w:rsidRPr="0032442E">
              <w:rPr>
                <w:sz w:val="26"/>
                <w:szCs w:val="26"/>
              </w:rPr>
              <w:t>Регистрационный номер в Пенсионном фонде РФ</w:t>
            </w:r>
            <w:r>
              <w:rPr>
                <w:sz w:val="26"/>
                <w:szCs w:val="26"/>
              </w:rPr>
              <w:t>,</w:t>
            </w:r>
            <w:r w:rsidRPr="003244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ИНН организации обязателен</w:t>
            </w: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225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225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225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 w:val="restart"/>
          </w:tcPr>
          <w:p w:rsidR="00767657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 xml:space="preserve">Цели </w:t>
            </w:r>
            <w:r>
              <w:rPr>
                <w:sz w:val="26"/>
                <w:szCs w:val="26"/>
              </w:rPr>
              <w:t xml:space="preserve">и задачи </w:t>
            </w:r>
            <w:r w:rsidRPr="00EA6625">
              <w:rPr>
                <w:sz w:val="26"/>
                <w:szCs w:val="26"/>
              </w:rPr>
              <w:t>проекта</w:t>
            </w:r>
          </w:p>
          <w:p w:rsidR="00767657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767657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75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75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75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75"/>
        </w:trPr>
        <w:tc>
          <w:tcPr>
            <w:tcW w:w="3044" w:type="dxa"/>
            <w:vMerge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 w:val="restart"/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Перечень основных результатов проекта (программы)</w:t>
            </w:r>
          </w:p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 w:val="restart"/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Сроки реализации проекта (программы)</w:t>
            </w:r>
          </w:p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 w:val="restart"/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Охват - число активных и пассивных участников проекта (программы)</w:t>
            </w:r>
          </w:p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членов организации:</w:t>
            </w: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Планируемое число привлеченных участников проекта:</w:t>
            </w: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число участников проекта:</w:t>
            </w:r>
          </w:p>
        </w:tc>
      </w:tr>
      <w:tr w:rsidR="00767657" w:rsidRPr="00EA6625" w:rsidTr="00CA5F1C">
        <w:trPr>
          <w:trHeight w:val="300"/>
        </w:trPr>
        <w:tc>
          <w:tcPr>
            <w:tcW w:w="3044" w:type="dxa"/>
            <w:vMerge/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Планируемое число увеличения членов организации:</w:t>
            </w:r>
          </w:p>
        </w:tc>
      </w:tr>
      <w:tr w:rsidR="00767657" w:rsidRPr="00EA6625" w:rsidTr="00CA5F1C">
        <w:trPr>
          <w:trHeight w:val="585"/>
        </w:trPr>
        <w:tc>
          <w:tcPr>
            <w:tcW w:w="3044" w:type="dxa"/>
            <w:tcBorders>
              <w:bottom w:val="single" w:sz="4" w:space="0" w:color="auto"/>
            </w:tcBorders>
          </w:tcPr>
          <w:p w:rsidR="00767657" w:rsidRPr="00D9417F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Полная стоимость проекта (программы), руб.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rPr>
          <w:trHeight w:val="315"/>
        </w:trPr>
        <w:tc>
          <w:tcPr>
            <w:tcW w:w="3044" w:type="dxa"/>
            <w:tcBorders>
              <w:top w:val="single" w:sz="4" w:space="0" w:color="auto"/>
            </w:tcBorders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т.ч. в расчете на 1 участника, руб.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c>
          <w:tcPr>
            <w:tcW w:w="3044" w:type="dxa"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6625">
              <w:rPr>
                <w:sz w:val="26"/>
                <w:szCs w:val="26"/>
              </w:rPr>
              <w:t>в т.ч. собственный вклад, руб.</w:t>
            </w: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767657" w:rsidRPr="00EA6625" w:rsidTr="00CA5F1C">
        <w:tc>
          <w:tcPr>
            <w:tcW w:w="3044" w:type="dxa"/>
          </w:tcPr>
          <w:p w:rsidR="00767657" w:rsidRPr="00EA6625" w:rsidRDefault="00767657" w:rsidP="00CA5F1C">
            <w:pPr>
              <w:tabs>
                <w:tab w:val="left" w:pos="9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6625">
              <w:rPr>
                <w:sz w:val="26"/>
                <w:szCs w:val="26"/>
              </w:rPr>
              <w:t>запрашиваемая сумма</w:t>
            </w:r>
            <w:r>
              <w:rPr>
                <w:sz w:val="26"/>
                <w:szCs w:val="26"/>
              </w:rPr>
              <w:t xml:space="preserve"> государственного</w:t>
            </w:r>
            <w:r w:rsidRPr="00EA6625">
              <w:rPr>
                <w:sz w:val="26"/>
                <w:szCs w:val="26"/>
              </w:rPr>
              <w:t xml:space="preserve"> гранта, руб.</w:t>
            </w:r>
          </w:p>
        </w:tc>
        <w:tc>
          <w:tcPr>
            <w:tcW w:w="696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67657" w:rsidRDefault="00767657" w:rsidP="00767657">
      <w:pPr>
        <w:tabs>
          <w:tab w:val="left" w:pos="993"/>
        </w:tabs>
        <w:rPr>
          <w:sz w:val="26"/>
          <w:szCs w:val="26"/>
        </w:rPr>
      </w:pPr>
    </w:p>
    <w:p w:rsidR="00767657" w:rsidRDefault="00767657" w:rsidP="00767657">
      <w:pPr>
        <w:tabs>
          <w:tab w:val="left" w:pos="993"/>
        </w:tabs>
        <w:rPr>
          <w:sz w:val="26"/>
          <w:szCs w:val="26"/>
        </w:rPr>
      </w:pPr>
      <w:r w:rsidRPr="00483887">
        <w:rPr>
          <w:i/>
          <w:iCs/>
          <w:sz w:val="26"/>
          <w:szCs w:val="26"/>
        </w:rPr>
        <w:t>Все пункты ОБЯЗАТЕЛЬНЫ для заполнения</w:t>
      </w:r>
      <w:r>
        <w:rPr>
          <w:sz w:val="26"/>
          <w:szCs w:val="26"/>
        </w:rPr>
        <w:t>.</w:t>
      </w:r>
    </w:p>
    <w:p w:rsidR="00767657" w:rsidRDefault="00767657" w:rsidP="00767657">
      <w:pPr>
        <w:tabs>
          <w:tab w:val="left" w:pos="993"/>
        </w:tabs>
        <w:rPr>
          <w:sz w:val="26"/>
          <w:szCs w:val="26"/>
        </w:rPr>
      </w:pPr>
    </w:p>
    <w:p w:rsidR="00767657" w:rsidRDefault="00767657" w:rsidP="00767657">
      <w:pPr>
        <w:pStyle w:val="a3"/>
        <w:rPr>
          <w:sz w:val="26"/>
          <w:szCs w:val="26"/>
        </w:rPr>
      </w:pPr>
      <w:r>
        <w:rPr>
          <w:sz w:val="26"/>
          <w:szCs w:val="26"/>
        </w:rPr>
        <w:t>руководитель МОО</w:t>
      </w:r>
      <w:r>
        <w:rPr>
          <w:sz w:val="26"/>
          <w:szCs w:val="26"/>
        </w:rPr>
        <w:tab/>
        <w:t>_______________________/____________________</w:t>
      </w:r>
    </w:p>
    <w:p w:rsidR="00767657" w:rsidRPr="00D9076F" w:rsidRDefault="00767657" w:rsidP="00767657">
      <w:pPr>
        <w:pStyle w:val="a3"/>
        <w:rPr>
          <w:sz w:val="22"/>
          <w:szCs w:val="22"/>
        </w:rPr>
      </w:pPr>
      <w:r w:rsidRPr="00D9076F">
        <w:rPr>
          <w:sz w:val="22"/>
          <w:szCs w:val="22"/>
        </w:rPr>
        <w:t>(наименование МОО)</w:t>
      </w:r>
      <w:r w:rsidRPr="00D9076F">
        <w:rPr>
          <w:sz w:val="22"/>
          <w:szCs w:val="22"/>
        </w:rPr>
        <w:tab/>
      </w:r>
      <w:r w:rsidRPr="00D9076F">
        <w:rPr>
          <w:sz w:val="22"/>
          <w:szCs w:val="22"/>
        </w:rPr>
        <w:tab/>
      </w:r>
      <w:r w:rsidRPr="00D9076F">
        <w:rPr>
          <w:sz w:val="22"/>
          <w:szCs w:val="22"/>
        </w:rPr>
        <w:tab/>
      </w:r>
      <w:r w:rsidRPr="00D9076F"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 xml:space="preserve">               </w:t>
      </w:r>
      <w:r w:rsidRPr="00D9076F">
        <w:rPr>
          <w:sz w:val="22"/>
          <w:szCs w:val="22"/>
        </w:rPr>
        <w:t>(расшифровка подписи)</w:t>
      </w:r>
    </w:p>
    <w:p w:rsidR="00767657" w:rsidRDefault="00767657" w:rsidP="00767657">
      <w:pPr>
        <w:tabs>
          <w:tab w:val="left" w:pos="993"/>
        </w:tabs>
        <w:rPr>
          <w:sz w:val="26"/>
          <w:szCs w:val="26"/>
        </w:rPr>
      </w:pPr>
      <w:r w:rsidRPr="00483887">
        <w:rPr>
          <w:sz w:val="22"/>
          <w:szCs w:val="22"/>
        </w:rPr>
        <w:t>Дата, печать</w:t>
      </w:r>
      <w:r>
        <w:rPr>
          <w:sz w:val="26"/>
          <w:szCs w:val="26"/>
        </w:rPr>
        <w:t xml:space="preserve"> </w:t>
      </w:r>
    </w:p>
    <w:p w:rsidR="00767657" w:rsidRDefault="00767657" w:rsidP="00767657">
      <w:pPr>
        <w:tabs>
          <w:tab w:val="left" w:pos="993"/>
        </w:tabs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323253">
        <w:rPr>
          <w:sz w:val="26"/>
          <w:szCs w:val="26"/>
        </w:rPr>
        <w:lastRenderedPageBreak/>
        <w:t xml:space="preserve">Приложение 2 </w:t>
      </w:r>
    </w:p>
    <w:p w:rsidR="00767657" w:rsidRPr="00323253" w:rsidRDefault="00767657" w:rsidP="00767657">
      <w:pPr>
        <w:tabs>
          <w:tab w:val="left" w:pos="993"/>
        </w:tabs>
        <w:ind w:left="5040"/>
        <w:jc w:val="both"/>
        <w:rPr>
          <w:b/>
          <w:bCs/>
          <w:sz w:val="26"/>
          <w:szCs w:val="26"/>
        </w:rPr>
      </w:pPr>
      <w:r w:rsidRPr="00323253">
        <w:rPr>
          <w:sz w:val="26"/>
          <w:szCs w:val="26"/>
        </w:rPr>
        <w:t xml:space="preserve">к Положению о рассмотрении заявок на предоставление государственных грантов (безвозмездной помощи) </w:t>
      </w:r>
      <w:r>
        <w:rPr>
          <w:sz w:val="26"/>
          <w:szCs w:val="26"/>
        </w:rPr>
        <w:t xml:space="preserve">детским и </w:t>
      </w:r>
      <w:r w:rsidRPr="00323253">
        <w:rPr>
          <w:sz w:val="26"/>
          <w:szCs w:val="26"/>
        </w:rPr>
        <w:t>молод</w:t>
      </w:r>
      <w:r>
        <w:rPr>
          <w:sz w:val="26"/>
          <w:szCs w:val="26"/>
        </w:rPr>
        <w:t>ё</w:t>
      </w:r>
      <w:r w:rsidRPr="00323253">
        <w:rPr>
          <w:sz w:val="26"/>
          <w:szCs w:val="26"/>
        </w:rPr>
        <w:t xml:space="preserve">жным общественным объединениям Чукотского автономного округа </w:t>
      </w:r>
    </w:p>
    <w:p w:rsidR="00767657" w:rsidRDefault="00767657" w:rsidP="00767657">
      <w:pPr>
        <w:pStyle w:val="2"/>
        <w:rPr>
          <w:sz w:val="26"/>
          <w:szCs w:val="26"/>
        </w:rPr>
      </w:pPr>
    </w:p>
    <w:p w:rsidR="00767657" w:rsidRPr="00DC53E6" w:rsidRDefault="00767657" w:rsidP="00767657"/>
    <w:p w:rsidR="00767657" w:rsidRPr="00224926" w:rsidRDefault="00767657" w:rsidP="00767657">
      <w:pPr>
        <w:pStyle w:val="2"/>
        <w:ind w:firstLine="0"/>
        <w:jc w:val="center"/>
        <w:rPr>
          <w:b/>
          <w:bCs/>
          <w:sz w:val="28"/>
          <w:szCs w:val="28"/>
        </w:rPr>
      </w:pPr>
      <w:r w:rsidRPr="00224926">
        <w:rPr>
          <w:b/>
          <w:bCs/>
          <w:sz w:val="28"/>
          <w:szCs w:val="28"/>
        </w:rPr>
        <w:t>БЮДЖЕТ ПРОЕКТА</w:t>
      </w:r>
    </w:p>
    <w:p w:rsidR="00767657" w:rsidRPr="00B70FA3" w:rsidRDefault="00767657" w:rsidP="00767657"/>
    <w:tbl>
      <w:tblPr>
        <w:tblW w:w="975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2268"/>
        <w:gridCol w:w="2346"/>
        <w:gridCol w:w="1417"/>
        <w:gridCol w:w="1418"/>
        <w:gridCol w:w="1596"/>
      </w:tblGrid>
      <w:tr w:rsidR="00767657" w:rsidRPr="00EA6625" w:rsidTr="00CA5F1C">
        <w:trPr>
          <w:cantSplit/>
        </w:trPr>
        <w:tc>
          <w:tcPr>
            <w:tcW w:w="710" w:type="dxa"/>
            <w:vMerge w:val="restart"/>
          </w:tcPr>
          <w:p w:rsidR="00767657" w:rsidRPr="00224926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224926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</w:tcPr>
          <w:p w:rsidR="00767657" w:rsidRPr="00224926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направления</w:t>
            </w:r>
            <w:r w:rsidRPr="00224926">
              <w:rPr>
                <w:b/>
                <w:bCs/>
              </w:rPr>
              <w:t xml:space="preserve"> расходов</w:t>
            </w:r>
          </w:p>
        </w:tc>
        <w:tc>
          <w:tcPr>
            <w:tcW w:w="2346" w:type="dxa"/>
            <w:vMerge w:val="restart"/>
          </w:tcPr>
          <w:p w:rsidR="00767657" w:rsidRPr="00224926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Детализация </w:t>
            </w:r>
            <w:r w:rsidRPr="00224926">
              <w:rPr>
                <w:b/>
                <w:bCs/>
              </w:rPr>
              <w:t>расходов</w:t>
            </w:r>
          </w:p>
        </w:tc>
        <w:tc>
          <w:tcPr>
            <w:tcW w:w="4431" w:type="dxa"/>
            <w:gridSpan w:val="3"/>
          </w:tcPr>
          <w:p w:rsidR="00767657" w:rsidRPr="00224926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224926">
              <w:rPr>
                <w:b/>
                <w:bCs/>
              </w:rPr>
              <w:t>Сумма, руб.</w:t>
            </w:r>
          </w:p>
        </w:tc>
      </w:tr>
      <w:tr w:rsidR="00767657" w:rsidRPr="00EA6625" w:rsidTr="00CA5F1C">
        <w:trPr>
          <w:cantSplit/>
        </w:trPr>
        <w:tc>
          <w:tcPr>
            <w:tcW w:w="710" w:type="dxa"/>
            <w:vMerge/>
          </w:tcPr>
          <w:p w:rsidR="00767657" w:rsidRPr="00224926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767657" w:rsidRPr="00224926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vMerge/>
          </w:tcPr>
          <w:p w:rsidR="00767657" w:rsidRPr="00224926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67657" w:rsidRPr="00224926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224926">
              <w:rPr>
                <w:b/>
                <w:bCs/>
              </w:rPr>
              <w:t>Всего</w:t>
            </w:r>
          </w:p>
        </w:tc>
        <w:tc>
          <w:tcPr>
            <w:tcW w:w="1418" w:type="dxa"/>
          </w:tcPr>
          <w:p w:rsidR="00767657" w:rsidRPr="00224926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224926">
              <w:rPr>
                <w:b/>
                <w:bCs/>
              </w:rPr>
              <w:t>Имеется</w:t>
            </w:r>
          </w:p>
        </w:tc>
        <w:tc>
          <w:tcPr>
            <w:tcW w:w="1596" w:type="dxa"/>
          </w:tcPr>
          <w:p w:rsidR="00767657" w:rsidRPr="00224926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224926">
              <w:rPr>
                <w:b/>
                <w:bCs/>
              </w:rPr>
              <w:t>Требуется</w:t>
            </w:r>
          </w:p>
        </w:tc>
      </w:tr>
      <w:tr w:rsidR="00767657" w:rsidRPr="00EA6625" w:rsidTr="00CA5F1C">
        <w:tc>
          <w:tcPr>
            <w:tcW w:w="710" w:type="dxa"/>
          </w:tcPr>
          <w:p w:rsidR="00767657" w:rsidRPr="00224926" w:rsidRDefault="00767657" w:rsidP="00CA5F1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22492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6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67657" w:rsidRPr="00EA6625" w:rsidTr="00CA5F1C">
        <w:tc>
          <w:tcPr>
            <w:tcW w:w="710" w:type="dxa"/>
          </w:tcPr>
          <w:p w:rsidR="00767657" w:rsidRPr="00224926" w:rsidRDefault="00767657" w:rsidP="00CA5F1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224926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6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67657" w:rsidRPr="00EA6625" w:rsidTr="00CA5F1C">
        <w:tc>
          <w:tcPr>
            <w:tcW w:w="710" w:type="dxa"/>
          </w:tcPr>
          <w:p w:rsidR="00767657" w:rsidRPr="00224926" w:rsidRDefault="00767657" w:rsidP="00CA5F1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224926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6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67657" w:rsidRPr="00EA6625" w:rsidTr="00CA5F1C">
        <w:tc>
          <w:tcPr>
            <w:tcW w:w="710" w:type="dxa"/>
          </w:tcPr>
          <w:p w:rsidR="00767657" w:rsidRPr="00224926" w:rsidRDefault="00767657" w:rsidP="00CA5F1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224926">
              <w:rPr>
                <w:sz w:val="26"/>
                <w:szCs w:val="26"/>
              </w:rPr>
              <w:t>…</w:t>
            </w:r>
          </w:p>
        </w:tc>
        <w:tc>
          <w:tcPr>
            <w:tcW w:w="2268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6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67657" w:rsidRPr="00EA6625" w:rsidTr="00CA5F1C">
        <w:tc>
          <w:tcPr>
            <w:tcW w:w="710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24926">
              <w:rPr>
                <w:b/>
                <w:bCs/>
              </w:rPr>
              <w:t>ИТОГО</w:t>
            </w:r>
          </w:p>
        </w:tc>
        <w:tc>
          <w:tcPr>
            <w:tcW w:w="2346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</w:tcPr>
          <w:p w:rsidR="00767657" w:rsidRPr="00EA6625" w:rsidRDefault="00767657" w:rsidP="00CA5F1C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67657" w:rsidRPr="0011749E" w:rsidRDefault="00767657" w:rsidP="00767657">
      <w:pPr>
        <w:tabs>
          <w:tab w:val="left" w:pos="993"/>
        </w:tabs>
        <w:rPr>
          <w:b/>
          <w:bCs/>
        </w:rPr>
      </w:pPr>
    </w:p>
    <w:p w:rsidR="00767657" w:rsidRPr="00A30D10" w:rsidRDefault="00767657" w:rsidP="00767657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Направления расходов</w:t>
      </w:r>
      <w:r w:rsidRPr="00A30D10">
        <w:rPr>
          <w:sz w:val="26"/>
          <w:szCs w:val="26"/>
        </w:rPr>
        <w:t xml:space="preserve">, разрешенные к финансированию за счет средств </w:t>
      </w:r>
      <w:r>
        <w:rPr>
          <w:sz w:val="26"/>
          <w:szCs w:val="26"/>
        </w:rPr>
        <w:t xml:space="preserve">государственного </w:t>
      </w:r>
      <w:r w:rsidRPr="00A30D10">
        <w:rPr>
          <w:sz w:val="26"/>
          <w:szCs w:val="26"/>
        </w:rPr>
        <w:t>гранта:</w:t>
      </w:r>
    </w:p>
    <w:p w:rsidR="00767657" w:rsidRPr="00BB1CFB" w:rsidRDefault="00767657" w:rsidP="00767657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sz w:val="26"/>
          <w:szCs w:val="26"/>
        </w:rPr>
      </w:pPr>
      <w:r w:rsidRPr="00BB1CFB">
        <w:rPr>
          <w:sz w:val="26"/>
          <w:szCs w:val="26"/>
        </w:rPr>
        <w:t>Приобретение оборудования;</w:t>
      </w:r>
    </w:p>
    <w:p w:rsidR="00767657" w:rsidRPr="00BB1CFB" w:rsidRDefault="00767657" w:rsidP="00767657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sz w:val="26"/>
          <w:szCs w:val="26"/>
        </w:rPr>
      </w:pPr>
      <w:r w:rsidRPr="00BB1CFB">
        <w:rPr>
          <w:sz w:val="26"/>
          <w:szCs w:val="26"/>
        </w:rPr>
        <w:t>Приобретение расходных материалов;</w:t>
      </w:r>
    </w:p>
    <w:p w:rsidR="00767657" w:rsidRPr="00BB1CFB" w:rsidRDefault="00767657" w:rsidP="00767657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sz w:val="26"/>
          <w:szCs w:val="26"/>
        </w:rPr>
      </w:pPr>
      <w:r w:rsidRPr="00BB1CFB">
        <w:rPr>
          <w:sz w:val="26"/>
          <w:szCs w:val="26"/>
        </w:rPr>
        <w:t>Приобретение литературы;</w:t>
      </w:r>
    </w:p>
    <w:p w:rsidR="00767657" w:rsidRPr="00BB1CFB" w:rsidRDefault="00767657" w:rsidP="00767657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sz w:val="26"/>
          <w:szCs w:val="26"/>
        </w:rPr>
      </w:pPr>
      <w:r w:rsidRPr="00BB1CFB">
        <w:rPr>
          <w:sz w:val="26"/>
          <w:szCs w:val="26"/>
        </w:rPr>
        <w:t>Приобретение канцелярских принадлежностей;</w:t>
      </w:r>
    </w:p>
    <w:p w:rsidR="00767657" w:rsidRPr="00BB1CFB" w:rsidRDefault="00767657" w:rsidP="00767657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sz w:val="26"/>
          <w:szCs w:val="26"/>
        </w:rPr>
      </w:pPr>
      <w:r w:rsidRPr="00BB1CFB">
        <w:rPr>
          <w:sz w:val="26"/>
          <w:szCs w:val="26"/>
        </w:rPr>
        <w:t>Оплата поездок (проезд, проживание, питание, участие);</w:t>
      </w:r>
    </w:p>
    <w:p w:rsidR="00767657" w:rsidRPr="00BB1CFB" w:rsidRDefault="00767657" w:rsidP="00767657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sz w:val="26"/>
          <w:szCs w:val="26"/>
        </w:rPr>
      </w:pPr>
      <w:r w:rsidRPr="00BB1CFB">
        <w:rPr>
          <w:bCs/>
          <w:sz w:val="26"/>
          <w:szCs w:val="26"/>
        </w:rPr>
        <w:t xml:space="preserve">Стимулирование молодежи в возрасте от 14 до 18 лет за проделанную общественно-значимую работу в летний период. </w:t>
      </w:r>
    </w:p>
    <w:p w:rsidR="00767657" w:rsidRPr="00FC17A2" w:rsidRDefault="00767657" w:rsidP="00767657">
      <w:pPr>
        <w:pStyle w:val="af7"/>
        <w:ind w:left="0"/>
        <w:jc w:val="both"/>
      </w:pPr>
      <w:r w:rsidRPr="00BB1CFB">
        <w:rPr>
          <w:sz w:val="26"/>
          <w:szCs w:val="26"/>
        </w:rPr>
        <w:t>В бюджет проекта не включаются заработная плата</w:t>
      </w:r>
      <w:r w:rsidRPr="00AA783F">
        <w:rPr>
          <w:sz w:val="26"/>
          <w:szCs w:val="26"/>
        </w:rPr>
        <w:t xml:space="preserve">, </w:t>
      </w:r>
      <w:r w:rsidRPr="00FC17A2">
        <w:rPr>
          <w:sz w:val="26"/>
          <w:szCs w:val="26"/>
        </w:rPr>
        <w:t>аренда и коммунальные платежи за используемые помещения</w:t>
      </w:r>
      <w:r w:rsidRPr="00FC17A2">
        <w:t>.</w:t>
      </w:r>
    </w:p>
    <w:p w:rsidR="00767657" w:rsidRDefault="00767657" w:rsidP="00767657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67657" w:rsidRDefault="00767657" w:rsidP="00767657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67657" w:rsidRDefault="00767657" w:rsidP="00767657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67657" w:rsidRDefault="00767657" w:rsidP="00767657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67657" w:rsidRDefault="00767657" w:rsidP="00767657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67657" w:rsidRDefault="00767657" w:rsidP="00767657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67657" w:rsidRDefault="00767657" w:rsidP="00767657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67657" w:rsidRDefault="00767657" w:rsidP="00767657">
      <w:pPr>
        <w:pStyle w:val="a3"/>
        <w:rPr>
          <w:sz w:val="26"/>
          <w:szCs w:val="26"/>
        </w:rPr>
      </w:pPr>
      <w:r>
        <w:rPr>
          <w:sz w:val="26"/>
          <w:szCs w:val="26"/>
        </w:rPr>
        <w:t>руководитель МОО</w:t>
      </w:r>
      <w:r>
        <w:rPr>
          <w:sz w:val="26"/>
          <w:szCs w:val="26"/>
        </w:rPr>
        <w:tab/>
        <w:t>_______________________/____________________</w:t>
      </w:r>
    </w:p>
    <w:p w:rsidR="00767657" w:rsidRPr="00372B97" w:rsidRDefault="00767657" w:rsidP="00767657">
      <w:pPr>
        <w:pStyle w:val="a3"/>
        <w:rPr>
          <w:sz w:val="22"/>
          <w:szCs w:val="22"/>
        </w:rPr>
      </w:pPr>
      <w:r w:rsidRPr="00372B97">
        <w:rPr>
          <w:sz w:val="22"/>
          <w:szCs w:val="22"/>
        </w:rPr>
        <w:t>(наименование МОО)</w:t>
      </w:r>
      <w:r w:rsidRPr="00372B97">
        <w:rPr>
          <w:sz w:val="22"/>
          <w:szCs w:val="22"/>
        </w:rPr>
        <w:tab/>
      </w:r>
      <w:r w:rsidRPr="00372B97">
        <w:rPr>
          <w:sz w:val="22"/>
          <w:szCs w:val="22"/>
        </w:rPr>
        <w:tab/>
      </w:r>
      <w:r w:rsidRPr="00372B97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372B97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              </w:t>
      </w:r>
      <w:r w:rsidRPr="00372B97">
        <w:rPr>
          <w:sz w:val="22"/>
          <w:szCs w:val="22"/>
        </w:rPr>
        <w:t xml:space="preserve">     (расшифровка подписи)</w:t>
      </w:r>
    </w:p>
    <w:p w:rsidR="00767657" w:rsidRDefault="00767657" w:rsidP="00767657">
      <w:pPr>
        <w:pStyle w:val="a3"/>
        <w:rPr>
          <w:sz w:val="22"/>
          <w:szCs w:val="22"/>
        </w:rPr>
      </w:pPr>
    </w:p>
    <w:p w:rsidR="00767657" w:rsidRPr="0034529C" w:rsidRDefault="00767657" w:rsidP="00767657">
      <w:pPr>
        <w:pStyle w:val="a3"/>
        <w:rPr>
          <w:sz w:val="26"/>
          <w:szCs w:val="26"/>
        </w:rPr>
      </w:pPr>
      <w:r w:rsidRPr="0034529C">
        <w:rPr>
          <w:sz w:val="26"/>
          <w:szCs w:val="26"/>
        </w:rPr>
        <w:t>Дата, печать</w:t>
      </w:r>
    </w:p>
    <w:p w:rsidR="00767657" w:rsidRDefault="00767657" w:rsidP="00767657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67657" w:rsidRDefault="00767657" w:rsidP="00767657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67657" w:rsidRDefault="00767657" w:rsidP="00767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67657" w:rsidRPr="00F7735C" w:rsidRDefault="00767657" w:rsidP="00767657">
      <w:pPr>
        <w:tabs>
          <w:tab w:val="left" w:pos="993"/>
        </w:tabs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  <w:r w:rsidRPr="00F7735C">
        <w:rPr>
          <w:sz w:val="26"/>
          <w:szCs w:val="26"/>
        </w:rPr>
        <w:t xml:space="preserve"> </w:t>
      </w:r>
    </w:p>
    <w:p w:rsidR="00767657" w:rsidRDefault="00767657" w:rsidP="00767657">
      <w:pPr>
        <w:ind w:left="5103"/>
        <w:jc w:val="both"/>
        <w:rPr>
          <w:sz w:val="26"/>
          <w:szCs w:val="26"/>
        </w:rPr>
      </w:pPr>
      <w:r w:rsidRPr="00F7735C">
        <w:rPr>
          <w:sz w:val="26"/>
          <w:szCs w:val="26"/>
        </w:rPr>
        <w:t xml:space="preserve">к Положению о рассмотрении заявок на предоставление государственных грантов (безвозмездной помощи) </w:t>
      </w:r>
      <w:r>
        <w:rPr>
          <w:sz w:val="26"/>
          <w:szCs w:val="26"/>
        </w:rPr>
        <w:t xml:space="preserve">детским и </w:t>
      </w:r>
      <w:r w:rsidRPr="00F7735C">
        <w:rPr>
          <w:sz w:val="26"/>
          <w:szCs w:val="26"/>
        </w:rPr>
        <w:t>молод</w:t>
      </w:r>
      <w:r>
        <w:rPr>
          <w:sz w:val="26"/>
          <w:szCs w:val="26"/>
        </w:rPr>
        <w:t>ё</w:t>
      </w:r>
      <w:r w:rsidRPr="00F7735C">
        <w:rPr>
          <w:sz w:val="26"/>
          <w:szCs w:val="26"/>
        </w:rPr>
        <w:t>жным общественным объединениям Чукотского автономного округа</w:t>
      </w:r>
    </w:p>
    <w:p w:rsidR="00767657" w:rsidRDefault="00767657" w:rsidP="0076765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657" w:rsidRPr="000E3272" w:rsidRDefault="00767657" w:rsidP="0076765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3272">
        <w:rPr>
          <w:rFonts w:ascii="Times New Roman" w:hAnsi="Times New Roman" w:cs="Times New Roman"/>
          <w:b/>
          <w:bCs/>
          <w:sz w:val="26"/>
          <w:szCs w:val="26"/>
        </w:rPr>
        <w:t xml:space="preserve">СОГЛАШЕНИЕ № </w:t>
      </w:r>
      <w:r>
        <w:rPr>
          <w:rFonts w:ascii="Times New Roman" w:hAnsi="Times New Roman" w:cs="Times New Roman"/>
          <w:b/>
          <w:bCs/>
          <w:sz w:val="26"/>
          <w:szCs w:val="26"/>
        </w:rPr>
        <w:t>_______</w:t>
      </w:r>
    </w:p>
    <w:p w:rsidR="00767657" w:rsidRPr="00173AFB" w:rsidRDefault="00767657" w:rsidP="007676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3AFB">
        <w:rPr>
          <w:rFonts w:ascii="Times New Roman" w:hAnsi="Times New Roman" w:cs="Times New Roman"/>
          <w:sz w:val="26"/>
          <w:szCs w:val="26"/>
        </w:rPr>
        <w:t xml:space="preserve">между Департаментом образования, культуры и </w:t>
      </w:r>
      <w:r>
        <w:rPr>
          <w:rFonts w:ascii="Times New Roman" w:hAnsi="Times New Roman" w:cs="Times New Roman"/>
          <w:sz w:val="26"/>
          <w:szCs w:val="26"/>
        </w:rPr>
        <w:t>спорта</w:t>
      </w:r>
      <w:r w:rsidRPr="00173AFB">
        <w:rPr>
          <w:rFonts w:ascii="Times New Roman" w:hAnsi="Times New Roman" w:cs="Times New Roman"/>
          <w:sz w:val="26"/>
          <w:szCs w:val="26"/>
        </w:rPr>
        <w:t xml:space="preserve"> Чукотского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3AFB">
        <w:rPr>
          <w:rFonts w:ascii="Times New Roman" w:hAnsi="Times New Roman" w:cs="Times New Roman"/>
          <w:sz w:val="26"/>
          <w:szCs w:val="26"/>
        </w:rPr>
        <w:t>автономного округа и 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73AFB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173AFB">
        <w:rPr>
          <w:rFonts w:ascii="Times New Roman" w:hAnsi="Times New Roman" w:cs="Times New Roman"/>
          <w:sz w:val="26"/>
          <w:szCs w:val="26"/>
        </w:rPr>
        <w:t>_______</w:t>
      </w:r>
    </w:p>
    <w:p w:rsidR="00767657" w:rsidRPr="00173AFB" w:rsidRDefault="00767657" w:rsidP="00767657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73AFB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молодёжного (детского) </w:t>
      </w:r>
      <w:r w:rsidRPr="00173AFB">
        <w:rPr>
          <w:rFonts w:ascii="Times New Roman" w:hAnsi="Times New Roman" w:cs="Times New Roman"/>
          <w:sz w:val="22"/>
          <w:szCs w:val="22"/>
        </w:rPr>
        <w:t>общественного объединения</w:t>
      </w:r>
    </w:p>
    <w:p w:rsidR="00767657" w:rsidRPr="00173AFB" w:rsidRDefault="00767657" w:rsidP="0076765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3AFB">
        <w:rPr>
          <w:rFonts w:ascii="Times New Roman" w:hAnsi="Times New Roman" w:cs="Times New Roman"/>
          <w:sz w:val="26"/>
          <w:szCs w:val="26"/>
        </w:rPr>
        <w:t>о предоставлении 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73AFB">
        <w:rPr>
          <w:rFonts w:ascii="Times New Roman" w:hAnsi="Times New Roman" w:cs="Times New Roman"/>
          <w:sz w:val="26"/>
          <w:szCs w:val="26"/>
        </w:rPr>
        <w:t xml:space="preserve"> году государственного гранта (безвозмездной помощи) из бюджета Чукотского автономного округа на реализацию проекта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173A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7657" w:rsidRPr="00E4493C" w:rsidRDefault="00767657" w:rsidP="0076765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4493C">
        <w:rPr>
          <w:rFonts w:ascii="Times New Roman" w:hAnsi="Times New Roman" w:cs="Times New Roman"/>
          <w:sz w:val="22"/>
          <w:szCs w:val="22"/>
        </w:rPr>
        <w:t>название проекта</w:t>
      </w:r>
    </w:p>
    <w:p w:rsidR="00767657" w:rsidRDefault="00767657" w:rsidP="0076765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67657" w:rsidRDefault="00767657" w:rsidP="0076765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67657" w:rsidRPr="000E3272" w:rsidRDefault="00767657" w:rsidP="0076765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Анадырь</w:t>
      </w:r>
      <w:r w:rsidRPr="000E32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E327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__» ________ 2016 г.</w:t>
      </w:r>
    </w:p>
    <w:p w:rsidR="00767657" w:rsidRDefault="00767657" w:rsidP="007676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67657" w:rsidRDefault="00767657" w:rsidP="007676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F477D">
        <w:rPr>
          <w:sz w:val="26"/>
          <w:szCs w:val="26"/>
        </w:rPr>
        <w:t xml:space="preserve">Департамент образования, культуры и </w:t>
      </w:r>
      <w:r>
        <w:rPr>
          <w:sz w:val="26"/>
          <w:szCs w:val="26"/>
        </w:rPr>
        <w:t xml:space="preserve">спорта </w:t>
      </w:r>
      <w:r w:rsidRPr="004F477D">
        <w:rPr>
          <w:sz w:val="26"/>
          <w:szCs w:val="26"/>
        </w:rPr>
        <w:t xml:space="preserve">Чукотского автономного округа, в лице начальника Департамента </w:t>
      </w:r>
      <w:r>
        <w:rPr>
          <w:sz w:val="26"/>
          <w:szCs w:val="26"/>
        </w:rPr>
        <w:t>Боленкова Андрея Геннадьевича</w:t>
      </w:r>
      <w:r w:rsidRPr="004F477D">
        <w:rPr>
          <w:sz w:val="26"/>
          <w:szCs w:val="26"/>
        </w:rPr>
        <w:t>, де</w:t>
      </w:r>
      <w:r>
        <w:rPr>
          <w:sz w:val="26"/>
          <w:szCs w:val="26"/>
        </w:rPr>
        <w:t>йствующего</w:t>
      </w:r>
      <w:r w:rsidRPr="004F477D">
        <w:rPr>
          <w:sz w:val="26"/>
          <w:szCs w:val="26"/>
        </w:rPr>
        <w:t xml:space="preserve"> на основании Положения о Департаменте, с одной стороны, и</w:t>
      </w:r>
      <w:r>
        <w:rPr>
          <w:sz w:val="26"/>
          <w:szCs w:val="26"/>
        </w:rPr>
        <w:t xml:space="preserve"> _____________________________________________________________,</w:t>
      </w:r>
    </w:p>
    <w:p w:rsidR="00767657" w:rsidRPr="00173AFB" w:rsidRDefault="00767657" w:rsidP="00767657">
      <w:pPr>
        <w:pStyle w:val="ConsPlusNonformat"/>
        <w:widowControl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173AFB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молодёжного (детского) </w:t>
      </w:r>
      <w:r w:rsidRPr="00173AFB">
        <w:rPr>
          <w:rFonts w:ascii="Times New Roman" w:hAnsi="Times New Roman" w:cs="Times New Roman"/>
          <w:sz w:val="22"/>
          <w:szCs w:val="22"/>
        </w:rPr>
        <w:t>общественного объединения</w:t>
      </w:r>
    </w:p>
    <w:p w:rsidR="00767657" w:rsidRDefault="00767657" w:rsidP="0076765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лице _____________________________________, действующего на </w:t>
      </w:r>
      <w:r w:rsidRPr="00C771C2">
        <w:rPr>
          <w:sz w:val="26"/>
          <w:szCs w:val="26"/>
        </w:rPr>
        <w:t>основании</w:t>
      </w:r>
    </w:p>
    <w:p w:rsidR="00767657" w:rsidRPr="00D3537E" w:rsidRDefault="00767657" w:rsidP="00767657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D3537E">
        <w:rPr>
          <w:sz w:val="22"/>
          <w:szCs w:val="22"/>
        </w:rPr>
        <w:t>ФИО и должность руководителя объединения</w:t>
      </w:r>
    </w:p>
    <w:p w:rsidR="00767657" w:rsidRPr="00D73EF6" w:rsidRDefault="00767657" w:rsidP="007676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71C2">
        <w:rPr>
          <w:sz w:val="26"/>
          <w:szCs w:val="26"/>
        </w:rPr>
        <w:t>Устава</w:t>
      </w:r>
      <w:r>
        <w:rPr>
          <w:sz w:val="26"/>
          <w:szCs w:val="26"/>
        </w:rPr>
        <w:t xml:space="preserve">, </w:t>
      </w:r>
      <w:r w:rsidRPr="005F771E">
        <w:rPr>
          <w:sz w:val="26"/>
          <w:szCs w:val="26"/>
        </w:rPr>
        <w:t xml:space="preserve">с </w:t>
      </w:r>
      <w:r w:rsidRPr="002455C1">
        <w:rPr>
          <w:sz w:val="26"/>
          <w:szCs w:val="26"/>
        </w:rPr>
        <w:t>другой стороны, именуемые в дальнейшем «Стороны», в соответствии с Постановлением Правительства Чукотского автономного округа от 29.12.2015 г. № 658 «Об утверждении Государственной программы «Развитие образования, культуры, спорта, туризма и молодёжной политики Чукотского автономного округа на 2016-2020 годы»</w:t>
      </w:r>
      <w:r>
        <w:rPr>
          <w:sz w:val="26"/>
          <w:szCs w:val="26"/>
        </w:rPr>
        <w:t>,</w:t>
      </w:r>
      <w:r w:rsidRPr="002455C1">
        <w:rPr>
          <w:sz w:val="26"/>
          <w:szCs w:val="26"/>
        </w:rPr>
        <w:t xml:space="preserve"> </w:t>
      </w:r>
      <w:r w:rsidRPr="00495267">
        <w:rPr>
          <w:sz w:val="26"/>
          <w:szCs w:val="26"/>
        </w:rPr>
        <w:t>приказа Департамента образования, культуры и спорта Чукотского автономного округа «О выплате государственных грантов 2016 года молодёжным общественным объединениям Чукотского автономного округа»              № ______ от ________г. за</w:t>
      </w:r>
      <w:r w:rsidRPr="004F477D">
        <w:rPr>
          <w:sz w:val="26"/>
          <w:szCs w:val="26"/>
        </w:rPr>
        <w:t>ключили настоящее Соглашение о нижеследую</w:t>
      </w:r>
      <w:r>
        <w:rPr>
          <w:sz w:val="26"/>
          <w:szCs w:val="26"/>
        </w:rPr>
        <w:t>щем:</w:t>
      </w:r>
    </w:p>
    <w:p w:rsidR="00767657" w:rsidRDefault="00767657" w:rsidP="00767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767657" w:rsidRDefault="00767657" w:rsidP="00767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0E3272">
        <w:rPr>
          <w:b/>
          <w:bCs/>
          <w:sz w:val="26"/>
          <w:szCs w:val="26"/>
        </w:rPr>
        <w:t>1. Предмет Соглашения</w:t>
      </w:r>
    </w:p>
    <w:p w:rsidR="00767657" w:rsidRDefault="00767657" w:rsidP="0076765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77D">
        <w:rPr>
          <w:rFonts w:ascii="Times New Roman" w:hAnsi="Times New Roman" w:cs="Times New Roman"/>
          <w:sz w:val="26"/>
          <w:szCs w:val="26"/>
        </w:rPr>
        <w:t>1.1. Предметом настоящего Соглашения является предоставление из бюджета</w:t>
      </w:r>
      <w:r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</w:t>
      </w:r>
      <w:r w:rsidRPr="004F477D">
        <w:rPr>
          <w:rFonts w:ascii="Times New Roman" w:hAnsi="Times New Roman" w:cs="Times New Roman"/>
          <w:sz w:val="26"/>
          <w:szCs w:val="26"/>
        </w:rPr>
        <w:t xml:space="preserve"> 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F477D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государственного гранта (безвозмездной помощи) (далее – Грант) ___________________________________</w:t>
      </w:r>
    </w:p>
    <w:p w:rsidR="00767657" w:rsidRDefault="00767657" w:rsidP="00767657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73AFB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молодёжного (детского) </w:t>
      </w:r>
    </w:p>
    <w:p w:rsidR="00767657" w:rsidRDefault="00767657" w:rsidP="0076765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67657" w:rsidRDefault="00767657" w:rsidP="00767657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3AFB">
        <w:rPr>
          <w:rFonts w:ascii="Times New Roman" w:hAnsi="Times New Roman" w:cs="Times New Roman"/>
          <w:sz w:val="22"/>
          <w:szCs w:val="22"/>
        </w:rPr>
        <w:t>общественного объединения</w:t>
      </w:r>
    </w:p>
    <w:p w:rsidR="00767657" w:rsidRDefault="00767657" w:rsidP="0076765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(далее – Получатель) для оплаты </w:t>
      </w:r>
      <w:r w:rsidRPr="004F477D">
        <w:rPr>
          <w:rFonts w:ascii="Times New Roman" w:hAnsi="Times New Roman" w:cs="Times New Roman"/>
          <w:sz w:val="26"/>
          <w:szCs w:val="26"/>
        </w:rPr>
        <w:t xml:space="preserve">расходов, связанных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2A2AC1">
        <w:rPr>
          <w:rFonts w:ascii="Times New Roman" w:hAnsi="Times New Roman" w:cs="Times New Roman"/>
          <w:sz w:val="26"/>
          <w:szCs w:val="26"/>
        </w:rPr>
        <w:t xml:space="preserve">реализацией проекта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проекта).</w:t>
      </w:r>
    </w:p>
    <w:p w:rsidR="00767657" w:rsidRPr="00E4493C" w:rsidRDefault="00767657" w:rsidP="00767657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E4493C">
        <w:rPr>
          <w:rFonts w:ascii="Times New Roman" w:hAnsi="Times New Roman" w:cs="Times New Roman"/>
          <w:sz w:val="22"/>
          <w:szCs w:val="22"/>
        </w:rPr>
        <w:t>название проекта</w:t>
      </w:r>
    </w:p>
    <w:p w:rsidR="00767657" w:rsidRPr="00471EA5" w:rsidRDefault="00767657" w:rsidP="0076765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Объем Гранта составляет 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</w:t>
      </w:r>
      <w:r w:rsidRPr="00471EA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67657" w:rsidRDefault="00767657" w:rsidP="0076765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Грант используется на следующие цели:</w:t>
      </w:r>
    </w:p>
    <w:p w:rsidR="00767657" w:rsidRDefault="00767657" w:rsidP="0076765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49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67657" w:rsidRDefault="00767657" w:rsidP="0076765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________________________________________________________________</w:t>
      </w:r>
    </w:p>
    <w:p w:rsidR="00767657" w:rsidRDefault="00767657" w:rsidP="00767657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6"/>
          <w:szCs w:val="26"/>
        </w:rPr>
      </w:pPr>
    </w:p>
    <w:p w:rsidR="00767657" w:rsidRPr="0054575C" w:rsidRDefault="00767657" w:rsidP="00767657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color w:val="000000"/>
          <w:sz w:val="26"/>
          <w:szCs w:val="26"/>
        </w:rPr>
      </w:pPr>
      <w:r w:rsidRPr="0054575C">
        <w:rPr>
          <w:b/>
          <w:bCs/>
          <w:sz w:val="26"/>
          <w:szCs w:val="26"/>
        </w:rPr>
        <w:lastRenderedPageBreak/>
        <w:t>2. Права и обязанности сторон</w:t>
      </w:r>
    </w:p>
    <w:p w:rsidR="00767657" w:rsidRPr="002541D3" w:rsidRDefault="00767657" w:rsidP="007676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541D3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2541D3">
        <w:rPr>
          <w:sz w:val="26"/>
          <w:szCs w:val="26"/>
        </w:rPr>
        <w:t xml:space="preserve">Департамент </w:t>
      </w:r>
      <w:r>
        <w:rPr>
          <w:sz w:val="26"/>
          <w:szCs w:val="26"/>
        </w:rPr>
        <w:t xml:space="preserve">образования, культуры и спорта Чукотского автономного округа (далее – Департамент) </w:t>
      </w:r>
      <w:r w:rsidRPr="002541D3">
        <w:rPr>
          <w:sz w:val="26"/>
          <w:szCs w:val="26"/>
        </w:rPr>
        <w:t xml:space="preserve">обязуется: </w:t>
      </w:r>
    </w:p>
    <w:p w:rsidR="00767657" w:rsidRPr="00BF1220" w:rsidRDefault="00767657" w:rsidP="007676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12D8B">
        <w:rPr>
          <w:sz w:val="26"/>
          <w:szCs w:val="26"/>
        </w:rPr>
        <w:t>2.1.1. В пределах бюджетных ассигнований и лимитов бюджетных обязательств окружного бюджета на 201</w:t>
      </w:r>
      <w:r>
        <w:rPr>
          <w:sz w:val="26"/>
          <w:szCs w:val="26"/>
        </w:rPr>
        <w:t>6</w:t>
      </w:r>
      <w:r w:rsidRPr="00612D8B">
        <w:rPr>
          <w:sz w:val="26"/>
          <w:szCs w:val="26"/>
        </w:rPr>
        <w:t xml:space="preserve"> год в соответствии со сводной бюджетной росписью окружного бюджета, </w:t>
      </w:r>
      <w:r w:rsidRPr="00A43763">
        <w:rPr>
          <w:sz w:val="26"/>
          <w:szCs w:val="26"/>
        </w:rPr>
        <w:t>а также заявкой на перечисление Гранта, предоставляемой Получателем Гранта,</w:t>
      </w:r>
      <w:r w:rsidRPr="00612D8B">
        <w:rPr>
          <w:sz w:val="26"/>
          <w:szCs w:val="26"/>
        </w:rPr>
        <w:t xml:space="preserve"> перечислить </w:t>
      </w:r>
      <w:r>
        <w:rPr>
          <w:sz w:val="26"/>
          <w:szCs w:val="26"/>
        </w:rPr>
        <w:t>Грант</w:t>
      </w:r>
      <w:r w:rsidRPr="00612D8B">
        <w:rPr>
          <w:sz w:val="26"/>
          <w:szCs w:val="26"/>
        </w:rPr>
        <w:t xml:space="preserve"> при соблюдении условий, предусмотренных настоящим Соглашением</w:t>
      </w:r>
      <w:r>
        <w:rPr>
          <w:sz w:val="26"/>
          <w:szCs w:val="26"/>
        </w:rPr>
        <w:t>,</w:t>
      </w:r>
      <w:r w:rsidRPr="00612D8B">
        <w:rPr>
          <w:sz w:val="26"/>
          <w:szCs w:val="26"/>
        </w:rPr>
        <w:t xml:space="preserve"> </w:t>
      </w:r>
      <w:r w:rsidRPr="00BF1220">
        <w:rPr>
          <w:sz w:val="26"/>
          <w:szCs w:val="26"/>
        </w:rPr>
        <w:t>в соответствии с Порядком исполнения окружного бюджета по расходам, утвержденным Приказом Департамента финансов, экономики и имущественных отношений Чукотского автономного округа 18 декабря 2013 года № 86.</w:t>
      </w:r>
    </w:p>
    <w:p w:rsidR="00767657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2.1.2. Перечисление Гранта</w:t>
      </w:r>
      <w:r w:rsidRPr="00471EA5">
        <w:rPr>
          <w:sz w:val="26"/>
          <w:szCs w:val="26"/>
        </w:rPr>
        <w:t xml:space="preserve"> производится с лицевого счета Департамента, открытого в Управлении Федерального казначейства по Чукотскому автономному округу, на счет Получателя </w:t>
      </w:r>
      <w:r>
        <w:rPr>
          <w:sz w:val="26"/>
          <w:szCs w:val="26"/>
        </w:rPr>
        <w:t>Гранта</w:t>
      </w:r>
      <w:r w:rsidRPr="00471EA5">
        <w:rPr>
          <w:sz w:val="26"/>
          <w:szCs w:val="26"/>
        </w:rPr>
        <w:t>, в пределах средств, предусмотренных на эти цели соглашением.</w:t>
      </w:r>
    </w:p>
    <w:p w:rsidR="00767657" w:rsidRPr="00471EA5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sub_55"/>
      <w:r>
        <w:rPr>
          <w:sz w:val="26"/>
          <w:szCs w:val="26"/>
        </w:rPr>
        <w:t>2.1.3.</w:t>
      </w:r>
      <w:r w:rsidRPr="00D26853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D26853">
        <w:rPr>
          <w:sz w:val="26"/>
          <w:szCs w:val="26"/>
        </w:rPr>
        <w:t>епартамент провер</w:t>
      </w:r>
      <w:r>
        <w:rPr>
          <w:sz w:val="26"/>
          <w:szCs w:val="26"/>
        </w:rPr>
        <w:t>яет</w:t>
      </w:r>
      <w:r w:rsidRPr="00D26853">
        <w:rPr>
          <w:sz w:val="26"/>
          <w:szCs w:val="26"/>
        </w:rPr>
        <w:t xml:space="preserve"> соблюдени</w:t>
      </w:r>
      <w:r>
        <w:rPr>
          <w:sz w:val="26"/>
          <w:szCs w:val="26"/>
        </w:rPr>
        <w:t>е</w:t>
      </w:r>
      <w:r w:rsidRPr="00D26853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условий и целей предоставления Гранта</w:t>
      </w:r>
      <w:r w:rsidRPr="00D26853">
        <w:rPr>
          <w:sz w:val="26"/>
          <w:szCs w:val="26"/>
        </w:rPr>
        <w:t xml:space="preserve"> Получателем</w:t>
      </w:r>
      <w:bookmarkEnd w:id="1"/>
      <w:r>
        <w:rPr>
          <w:sz w:val="26"/>
          <w:szCs w:val="26"/>
        </w:rPr>
        <w:t>.</w:t>
      </w:r>
    </w:p>
    <w:p w:rsidR="00767657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D3">
        <w:rPr>
          <w:sz w:val="26"/>
          <w:szCs w:val="26"/>
        </w:rPr>
        <w:t>2.3. Получатель обязуется:</w:t>
      </w:r>
    </w:p>
    <w:p w:rsidR="00767657" w:rsidRPr="002541D3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37AF">
        <w:rPr>
          <w:sz w:val="26"/>
          <w:szCs w:val="26"/>
        </w:rPr>
        <w:t xml:space="preserve">2.3.1. </w:t>
      </w:r>
      <w:r>
        <w:rPr>
          <w:sz w:val="26"/>
          <w:szCs w:val="26"/>
        </w:rPr>
        <w:t xml:space="preserve">реализовать </w:t>
      </w:r>
      <w:r w:rsidRPr="003C37AF">
        <w:rPr>
          <w:sz w:val="26"/>
          <w:szCs w:val="26"/>
        </w:rPr>
        <w:t xml:space="preserve">проект в срок до </w:t>
      </w:r>
      <w:r>
        <w:rPr>
          <w:sz w:val="26"/>
          <w:szCs w:val="26"/>
        </w:rPr>
        <w:t>15</w:t>
      </w:r>
      <w:r w:rsidRPr="003C37AF">
        <w:rPr>
          <w:sz w:val="26"/>
          <w:szCs w:val="26"/>
        </w:rPr>
        <w:t xml:space="preserve"> ноября 201</w:t>
      </w:r>
      <w:r>
        <w:rPr>
          <w:sz w:val="26"/>
          <w:szCs w:val="26"/>
        </w:rPr>
        <w:t>6</w:t>
      </w:r>
      <w:r w:rsidRPr="003C37AF">
        <w:rPr>
          <w:sz w:val="26"/>
          <w:szCs w:val="26"/>
        </w:rPr>
        <w:t xml:space="preserve"> года.</w:t>
      </w:r>
    </w:p>
    <w:p w:rsidR="00767657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Предоставить по требованию </w:t>
      </w:r>
      <w:r w:rsidRPr="00745C45">
        <w:rPr>
          <w:sz w:val="26"/>
          <w:szCs w:val="26"/>
        </w:rPr>
        <w:t>Департамента документы, необходимые для проверки соблюдения условий и целей предоставления Гранта.</w:t>
      </w:r>
      <w:r w:rsidRPr="00990413">
        <w:rPr>
          <w:sz w:val="26"/>
          <w:szCs w:val="26"/>
        </w:rPr>
        <w:t xml:space="preserve"> </w:t>
      </w:r>
    </w:p>
    <w:p w:rsidR="00767657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2.3.3. Соблюдать условия предоставления Гранта, указанные в подпункте 1.3 настоящего Соглашения. </w:t>
      </w:r>
    </w:p>
    <w:p w:rsidR="00767657" w:rsidRPr="009C1144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7352">
        <w:rPr>
          <w:sz w:val="26"/>
          <w:szCs w:val="26"/>
        </w:rPr>
        <w:t>2.3.</w:t>
      </w:r>
      <w:r>
        <w:rPr>
          <w:sz w:val="26"/>
          <w:szCs w:val="26"/>
        </w:rPr>
        <w:t>4</w:t>
      </w:r>
      <w:r w:rsidRPr="000E7352">
        <w:rPr>
          <w:sz w:val="26"/>
          <w:szCs w:val="26"/>
        </w:rPr>
        <w:t>. В срок до 1</w:t>
      </w:r>
      <w:r>
        <w:rPr>
          <w:sz w:val="26"/>
          <w:szCs w:val="26"/>
        </w:rPr>
        <w:t>5</w:t>
      </w:r>
      <w:r w:rsidRPr="000E7352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0E7352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0E7352">
        <w:rPr>
          <w:sz w:val="26"/>
          <w:szCs w:val="26"/>
        </w:rPr>
        <w:t xml:space="preserve"> года представить в Департамент отчет об использовании </w:t>
      </w:r>
      <w:r>
        <w:rPr>
          <w:sz w:val="26"/>
          <w:szCs w:val="26"/>
        </w:rPr>
        <w:t>Гранта</w:t>
      </w:r>
      <w:r w:rsidRPr="000E7352">
        <w:rPr>
          <w:sz w:val="26"/>
          <w:szCs w:val="26"/>
        </w:rPr>
        <w:t xml:space="preserve"> по форме, согласно приложению к Соглашению, с </w:t>
      </w:r>
      <w:r>
        <w:rPr>
          <w:sz w:val="26"/>
          <w:szCs w:val="26"/>
        </w:rPr>
        <w:t xml:space="preserve">приложением </w:t>
      </w:r>
      <w:r w:rsidRPr="009C1144">
        <w:rPr>
          <w:sz w:val="26"/>
          <w:szCs w:val="26"/>
        </w:rPr>
        <w:t xml:space="preserve">копии документов, подтверждающих фактическое использование </w:t>
      </w:r>
      <w:r>
        <w:rPr>
          <w:sz w:val="26"/>
          <w:szCs w:val="26"/>
        </w:rPr>
        <w:t>Гранта</w:t>
      </w:r>
      <w:r w:rsidRPr="009C1144">
        <w:rPr>
          <w:sz w:val="26"/>
          <w:szCs w:val="26"/>
        </w:rPr>
        <w:t xml:space="preserve"> (документы, подтверждающие факт</w:t>
      </w:r>
      <w:r>
        <w:rPr>
          <w:sz w:val="26"/>
          <w:szCs w:val="26"/>
        </w:rPr>
        <w:t xml:space="preserve"> оплаты произведенных расходов,</w:t>
      </w:r>
      <w:r w:rsidRPr="009C1144">
        <w:rPr>
          <w:sz w:val="26"/>
          <w:szCs w:val="26"/>
        </w:rPr>
        <w:t xml:space="preserve"> счета, счета-фактуры, акты оказанных услуг</w:t>
      </w:r>
      <w:r>
        <w:rPr>
          <w:sz w:val="26"/>
          <w:szCs w:val="26"/>
        </w:rPr>
        <w:t xml:space="preserve"> и т.д.</w:t>
      </w:r>
      <w:r w:rsidRPr="009C1144">
        <w:rPr>
          <w:sz w:val="26"/>
          <w:szCs w:val="26"/>
        </w:rPr>
        <w:t>).</w:t>
      </w:r>
    </w:p>
    <w:p w:rsidR="00767657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2.3.5. Вернуть неиспользованный остаток Гранта в доход окружного бюджета в соответствии с требованиями, установленными Бюджетным кодексом Российской Федерации.</w:t>
      </w:r>
    </w:p>
    <w:p w:rsidR="00767657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2.3.6. Получатель дает согласие на осуществление Департаментом образования, культуры и молодёжной политики Чукотского автономного округа и органом государственного финансового контроля проверок соблюдения Получателем условий, целей и порядка предоставления Гранта.</w:t>
      </w:r>
    </w:p>
    <w:p w:rsidR="00767657" w:rsidRDefault="00767657" w:rsidP="00767657">
      <w:pPr>
        <w:pStyle w:val="1"/>
        <w:rPr>
          <w:sz w:val="26"/>
          <w:szCs w:val="26"/>
        </w:rPr>
      </w:pPr>
      <w:bookmarkStart w:id="2" w:name="sub_600"/>
    </w:p>
    <w:p w:rsidR="00767657" w:rsidRPr="009A2A87" w:rsidRDefault="00767657" w:rsidP="00767657">
      <w:pPr>
        <w:pStyle w:val="1"/>
        <w:rPr>
          <w:b/>
          <w:bCs/>
          <w:sz w:val="26"/>
          <w:szCs w:val="26"/>
        </w:rPr>
      </w:pPr>
      <w:r w:rsidRPr="009A2A87">
        <w:rPr>
          <w:b/>
          <w:bCs/>
          <w:sz w:val="26"/>
          <w:szCs w:val="26"/>
        </w:rPr>
        <w:t xml:space="preserve">3. Порядок возврата гранта в случае нарушения условий, </w:t>
      </w:r>
    </w:p>
    <w:p w:rsidR="00767657" w:rsidRPr="009A2A87" w:rsidRDefault="00767657" w:rsidP="00767657">
      <w:pPr>
        <w:pStyle w:val="1"/>
        <w:rPr>
          <w:b/>
          <w:bCs/>
          <w:sz w:val="26"/>
          <w:szCs w:val="26"/>
        </w:rPr>
      </w:pPr>
      <w:r w:rsidRPr="009A2A87">
        <w:rPr>
          <w:b/>
          <w:bCs/>
          <w:sz w:val="26"/>
          <w:szCs w:val="26"/>
        </w:rPr>
        <w:t>установленных при ее предоставлении</w:t>
      </w:r>
    </w:p>
    <w:p w:rsidR="00767657" w:rsidRPr="00693C11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sub_61"/>
      <w:bookmarkEnd w:id="2"/>
      <w:r>
        <w:rPr>
          <w:sz w:val="26"/>
          <w:szCs w:val="26"/>
        </w:rPr>
        <w:t>3</w:t>
      </w:r>
      <w:r w:rsidRPr="00693C11">
        <w:rPr>
          <w:sz w:val="26"/>
          <w:szCs w:val="26"/>
        </w:rPr>
        <w:t xml:space="preserve">.1. Контроль за соблюдением условий, целей и порядка предоставления </w:t>
      </w:r>
      <w:r>
        <w:rPr>
          <w:sz w:val="26"/>
          <w:szCs w:val="26"/>
        </w:rPr>
        <w:t>Гранта</w:t>
      </w:r>
      <w:r w:rsidRPr="00693C11">
        <w:rPr>
          <w:sz w:val="26"/>
          <w:szCs w:val="26"/>
        </w:rPr>
        <w:t xml:space="preserve"> осуществляет Департамент.</w:t>
      </w:r>
    </w:p>
    <w:p w:rsidR="00767657" w:rsidRPr="00693C11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sub_62"/>
      <w:bookmarkEnd w:id="3"/>
      <w:r>
        <w:rPr>
          <w:sz w:val="26"/>
          <w:szCs w:val="26"/>
        </w:rPr>
        <w:t>3</w:t>
      </w:r>
      <w:r w:rsidRPr="00693C11">
        <w:rPr>
          <w:sz w:val="26"/>
          <w:szCs w:val="26"/>
        </w:rPr>
        <w:t xml:space="preserve">.2. В случаях нарушения Получателем требований, установленных в </w:t>
      </w:r>
      <w:r>
        <w:rPr>
          <w:sz w:val="26"/>
          <w:szCs w:val="26"/>
        </w:rPr>
        <w:t>С</w:t>
      </w:r>
      <w:r w:rsidRPr="00693C11">
        <w:rPr>
          <w:sz w:val="26"/>
          <w:szCs w:val="26"/>
        </w:rPr>
        <w:t>оглашении, а также выявления фак</w:t>
      </w:r>
      <w:r>
        <w:rPr>
          <w:sz w:val="26"/>
          <w:szCs w:val="26"/>
        </w:rPr>
        <w:t xml:space="preserve">тов предоставления Получателем </w:t>
      </w:r>
      <w:r w:rsidRPr="00693C11">
        <w:rPr>
          <w:sz w:val="26"/>
          <w:szCs w:val="26"/>
        </w:rPr>
        <w:t xml:space="preserve">документов, содержащих недостоверную информацию, и (или) нецелевого использования </w:t>
      </w:r>
      <w:r>
        <w:rPr>
          <w:sz w:val="26"/>
          <w:szCs w:val="26"/>
        </w:rPr>
        <w:t>Гранта</w:t>
      </w:r>
      <w:r w:rsidRPr="00693C11">
        <w:rPr>
          <w:sz w:val="26"/>
          <w:szCs w:val="26"/>
        </w:rPr>
        <w:t xml:space="preserve">, </w:t>
      </w:r>
      <w:r>
        <w:rPr>
          <w:sz w:val="26"/>
          <w:szCs w:val="26"/>
        </w:rPr>
        <w:t>Грант</w:t>
      </w:r>
      <w:r w:rsidRPr="00693C11">
        <w:rPr>
          <w:sz w:val="26"/>
          <w:szCs w:val="26"/>
        </w:rPr>
        <w:t xml:space="preserve"> подлежит возврату в окружной бюджет в полном объеме.</w:t>
      </w:r>
    </w:p>
    <w:p w:rsidR="00767657" w:rsidRPr="00693C11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sub_63"/>
      <w:bookmarkEnd w:id="4"/>
      <w:r>
        <w:rPr>
          <w:sz w:val="26"/>
          <w:szCs w:val="26"/>
        </w:rPr>
        <w:t>3</w:t>
      </w:r>
      <w:r w:rsidRPr="00693C11">
        <w:rPr>
          <w:sz w:val="26"/>
          <w:szCs w:val="26"/>
        </w:rPr>
        <w:t xml:space="preserve">.3. Возврат </w:t>
      </w:r>
      <w:r>
        <w:rPr>
          <w:sz w:val="26"/>
          <w:szCs w:val="26"/>
        </w:rPr>
        <w:t>Гранта</w:t>
      </w:r>
      <w:r w:rsidRPr="00693C11">
        <w:rPr>
          <w:sz w:val="26"/>
          <w:szCs w:val="26"/>
        </w:rPr>
        <w:t xml:space="preserve"> осуществляется в следующем порядке:</w:t>
      </w:r>
    </w:p>
    <w:p w:rsidR="00767657" w:rsidRPr="00693C11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sub_631"/>
      <w:bookmarkEnd w:id="5"/>
      <w:r w:rsidRPr="00693C11">
        <w:rPr>
          <w:sz w:val="26"/>
          <w:szCs w:val="26"/>
        </w:rPr>
        <w:t xml:space="preserve">1) Департамент в течение 10 рабочих дней со дня выявления фактов, определенных </w:t>
      </w:r>
      <w:hyperlink w:anchor="sub_62" w:history="1">
        <w:r w:rsidRPr="00693C11">
          <w:rPr>
            <w:sz w:val="26"/>
            <w:szCs w:val="26"/>
          </w:rPr>
          <w:t xml:space="preserve">пунктом </w:t>
        </w:r>
        <w:r>
          <w:rPr>
            <w:sz w:val="26"/>
            <w:szCs w:val="26"/>
          </w:rPr>
          <w:t>3</w:t>
        </w:r>
        <w:r w:rsidRPr="00693C11">
          <w:rPr>
            <w:sz w:val="26"/>
            <w:szCs w:val="26"/>
          </w:rPr>
          <w:t>.2</w:t>
        </w:r>
      </w:hyperlink>
      <w:r w:rsidRPr="00693C11">
        <w:rPr>
          <w:sz w:val="26"/>
          <w:szCs w:val="26"/>
        </w:rPr>
        <w:t xml:space="preserve"> настоящего раздела, направляет Получателю письменное уведомление об обнаруженных нарушениях;</w:t>
      </w:r>
    </w:p>
    <w:p w:rsidR="00767657" w:rsidRPr="00693C11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7" w:name="sub_632"/>
      <w:bookmarkEnd w:id="6"/>
      <w:r w:rsidRPr="00693C11">
        <w:rPr>
          <w:sz w:val="26"/>
          <w:szCs w:val="26"/>
        </w:rPr>
        <w:t xml:space="preserve">2) Получатель в течение 20 рабочих дней со дня получения письменного уведомления обязан перечислить на лицевой счет Департамента, открытый в </w:t>
      </w:r>
      <w:r w:rsidRPr="00693C11">
        <w:rPr>
          <w:sz w:val="26"/>
          <w:szCs w:val="26"/>
        </w:rPr>
        <w:lastRenderedPageBreak/>
        <w:t xml:space="preserve">Управлении Федерального казначейства по </w:t>
      </w:r>
      <w:r>
        <w:rPr>
          <w:sz w:val="26"/>
          <w:szCs w:val="26"/>
        </w:rPr>
        <w:t>Чукотскому автономному округу, Грант</w:t>
      </w:r>
      <w:r w:rsidRPr="00693C11">
        <w:rPr>
          <w:sz w:val="26"/>
          <w:szCs w:val="26"/>
        </w:rPr>
        <w:t xml:space="preserve"> в объеме средств, установленных в </w:t>
      </w:r>
      <w:hyperlink w:anchor="sub_62" w:history="1">
        <w:r w:rsidRPr="00693C11">
          <w:rPr>
            <w:sz w:val="26"/>
            <w:szCs w:val="26"/>
          </w:rPr>
          <w:t xml:space="preserve">пункте </w:t>
        </w:r>
        <w:r>
          <w:rPr>
            <w:sz w:val="26"/>
            <w:szCs w:val="26"/>
          </w:rPr>
          <w:t>3</w:t>
        </w:r>
        <w:r w:rsidRPr="00693C11">
          <w:rPr>
            <w:sz w:val="26"/>
            <w:szCs w:val="26"/>
          </w:rPr>
          <w:t>.2</w:t>
        </w:r>
      </w:hyperlink>
      <w:r w:rsidRPr="00693C11">
        <w:rPr>
          <w:sz w:val="26"/>
          <w:szCs w:val="26"/>
        </w:rPr>
        <w:t xml:space="preserve"> настоящего раздела;</w:t>
      </w:r>
    </w:p>
    <w:p w:rsidR="00767657" w:rsidRPr="00693C11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8" w:name="sub_633"/>
      <w:bookmarkEnd w:id="7"/>
      <w:r w:rsidRPr="00693C11">
        <w:rPr>
          <w:sz w:val="26"/>
          <w:szCs w:val="26"/>
        </w:rPr>
        <w:t xml:space="preserve">3) в случае если Получатель не исполнил установленное </w:t>
      </w:r>
      <w:hyperlink w:anchor="sub_632" w:history="1">
        <w:r w:rsidRPr="00693C11">
          <w:rPr>
            <w:sz w:val="26"/>
            <w:szCs w:val="26"/>
          </w:rPr>
          <w:t>подпунктом 2</w:t>
        </w:r>
      </w:hyperlink>
      <w:r w:rsidRPr="00693C11">
        <w:rPr>
          <w:sz w:val="26"/>
          <w:szCs w:val="26"/>
        </w:rPr>
        <w:t xml:space="preserve"> настоящего пункта требование, Депар</w:t>
      </w:r>
      <w:r>
        <w:rPr>
          <w:sz w:val="26"/>
          <w:szCs w:val="26"/>
        </w:rPr>
        <w:t xml:space="preserve">тамент взыскивает с Получателя </w:t>
      </w:r>
      <w:r w:rsidRPr="00693C11">
        <w:rPr>
          <w:sz w:val="26"/>
          <w:szCs w:val="26"/>
        </w:rPr>
        <w:t>денежные средства в судебном порядке в соответствии с законодательством Российской Федерации.</w:t>
      </w:r>
    </w:p>
    <w:bookmarkEnd w:id="8"/>
    <w:p w:rsidR="00767657" w:rsidRPr="002D3C72" w:rsidRDefault="00767657" w:rsidP="00767657">
      <w:pPr>
        <w:autoSpaceDE w:val="0"/>
        <w:autoSpaceDN w:val="0"/>
        <w:adjustRightInd w:val="0"/>
        <w:jc w:val="center"/>
        <w:outlineLvl w:val="1"/>
        <w:rPr>
          <w:b/>
          <w:bCs/>
          <w:sz w:val="16"/>
          <w:szCs w:val="16"/>
        </w:rPr>
      </w:pPr>
    </w:p>
    <w:p w:rsidR="00767657" w:rsidRPr="000E3272" w:rsidRDefault="00767657" w:rsidP="00767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0E3272">
        <w:rPr>
          <w:b/>
          <w:bCs/>
          <w:sz w:val="26"/>
          <w:szCs w:val="26"/>
        </w:rPr>
        <w:t>4. Заключительные положения</w:t>
      </w:r>
    </w:p>
    <w:p w:rsidR="00767657" w:rsidRPr="0028276D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276D">
        <w:rPr>
          <w:sz w:val="26"/>
          <w:szCs w:val="26"/>
        </w:rPr>
        <w:t>4.1. Споры между Сторонами решаются путем переговоров, а при не</w:t>
      </w:r>
      <w:r>
        <w:rPr>
          <w:sz w:val="26"/>
          <w:szCs w:val="26"/>
        </w:rPr>
        <w:t xml:space="preserve"> </w:t>
      </w:r>
      <w:r w:rsidRPr="0028276D">
        <w:rPr>
          <w:sz w:val="26"/>
          <w:szCs w:val="26"/>
        </w:rPr>
        <w:t>достижении согласия - в судебном порядке.</w:t>
      </w:r>
    </w:p>
    <w:p w:rsidR="00767657" w:rsidRPr="0028276D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276D">
        <w:rPr>
          <w:sz w:val="26"/>
          <w:szCs w:val="26"/>
        </w:rPr>
        <w:t>4.2. Изменение настоящего Соглашения осуществляется по инициативе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767657" w:rsidRPr="0028276D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276D">
        <w:rPr>
          <w:sz w:val="26"/>
          <w:szCs w:val="26"/>
        </w:rPr>
        <w:t>4.3. Расторжение настоящего Соглашения возможно при взаимном согласии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767657" w:rsidRPr="0028276D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276D">
        <w:rPr>
          <w:sz w:val="26"/>
          <w:szCs w:val="26"/>
        </w:rPr>
        <w:t>4.4. Соглашение вступает в силу со дня его подписания Сторонами и действует до 31 декабря 201</w:t>
      </w:r>
      <w:r>
        <w:rPr>
          <w:sz w:val="26"/>
          <w:szCs w:val="26"/>
        </w:rPr>
        <w:t>6</w:t>
      </w:r>
      <w:r w:rsidRPr="0028276D">
        <w:rPr>
          <w:sz w:val="26"/>
          <w:szCs w:val="26"/>
        </w:rPr>
        <w:t xml:space="preserve"> года.</w:t>
      </w:r>
    </w:p>
    <w:p w:rsidR="00767657" w:rsidRPr="0028276D" w:rsidRDefault="00767657" w:rsidP="007676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276D">
        <w:rPr>
          <w:sz w:val="26"/>
          <w:szCs w:val="26"/>
        </w:rPr>
        <w:t>4.5. Настоящее Соглашение составлено в двух экземплярах, имеющих одинаковую юридическую силу, один экземпляр - Департаменту, один - Получателю.</w:t>
      </w:r>
    </w:p>
    <w:p w:rsidR="00767657" w:rsidRPr="000E3272" w:rsidRDefault="00767657" w:rsidP="00767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0E3272">
        <w:rPr>
          <w:b/>
          <w:bCs/>
          <w:sz w:val="26"/>
          <w:szCs w:val="26"/>
        </w:rPr>
        <w:t>5. Платежные реквизиты</w:t>
      </w: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677"/>
      </w:tblGrid>
      <w:tr w:rsidR="00767657" w:rsidRPr="00EB054C" w:rsidTr="00CA5F1C">
        <w:trPr>
          <w:cantSplit/>
          <w:trHeight w:val="360"/>
        </w:trPr>
        <w:tc>
          <w:tcPr>
            <w:tcW w:w="4962" w:type="dxa"/>
          </w:tcPr>
          <w:p w:rsidR="00767657" w:rsidRPr="00EB054C" w:rsidRDefault="00767657" w:rsidP="00CA5F1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B054C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образования, культуры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спорта</w:t>
            </w:r>
            <w:r w:rsidRPr="00EB054C">
              <w:rPr>
                <w:rFonts w:ascii="Times New Roman" w:hAnsi="Times New Roman" w:cs="Times New Roman"/>
                <w:sz w:val="26"/>
                <w:szCs w:val="26"/>
              </w:rPr>
              <w:t xml:space="preserve"> Чукотского автономного округа</w:t>
            </w:r>
          </w:p>
        </w:tc>
        <w:tc>
          <w:tcPr>
            <w:tcW w:w="4677" w:type="dxa"/>
          </w:tcPr>
          <w:p w:rsidR="00767657" w:rsidRDefault="00767657" w:rsidP="00CA5F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детской или молодёжной общественной организации</w:t>
            </w:r>
          </w:p>
          <w:p w:rsidR="00767657" w:rsidRPr="00F160E4" w:rsidRDefault="00767657" w:rsidP="00CA5F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657" w:rsidRPr="00EB054C" w:rsidTr="00CA5F1C">
        <w:trPr>
          <w:cantSplit/>
          <w:trHeight w:val="480"/>
        </w:trPr>
        <w:tc>
          <w:tcPr>
            <w:tcW w:w="4962" w:type="dxa"/>
          </w:tcPr>
          <w:p w:rsidR="00767657" w:rsidRPr="00EB054C" w:rsidRDefault="00767657" w:rsidP="00CA5F1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B054C">
              <w:rPr>
                <w:rFonts w:ascii="Times New Roman" w:hAnsi="Times New Roman" w:cs="Times New Roman"/>
                <w:sz w:val="26"/>
                <w:szCs w:val="26"/>
              </w:rPr>
              <w:t>Место нахождения: 689000 Чукотский автономный округ, г.Анадырь, ул.Беринга, д.7</w:t>
            </w:r>
          </w:p>
        </w:tc>
        <w:tc>
          <w:tcPr>
            <w:tcW w:w="4677" w:type="dxa"/>
          </w:tcPr>
          <w:p w:rsidR="00767657" w:rsidRPr="00F160E4" w:rsidRDefault="00767657" w:rsidP="00CA5F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0E4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</w:p>
        </w:tc>
      </w:tr>
      <w:tr w:rsidR="00767657" w:rsidRPr="00EB054C" w:rsidTr="00CA5F1C">
        <w:trPr>
          <w:cantSplit/>
          <w:trHeight w:val="1581"/>
        </w:trPr>
        <w:tc>
          <w:tcPr>
            <w:tcW w:w="4962" w:type="dxa"/>
          </w:tcPr>
          <w:p w:rsidR="00767657" w:rsidRPr="00F87536" w:rsidRDefault="00767657" w:rsidP="00CA5F1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87536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767657" w:rsidRPr="00F87536" w:rsidRDefault="00767657" w:rsidP="00CA5F1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87536">
              <w:rPr>
                <w:rFonts w:ascii="Times New Roman" w:hAnsi="Times New Roman" w:cs="Times New Roman"/>
                <w:sz w:val="26"/>
                <w:szCs w:val="26"/>
              </w:rPr>
              <w:t>ИНН 8709012032  УФК по Чукотскому автономному округу (Департамент образования, культуры и молодежной политики Чукотского автономного округа</w:t>
            </w:r>
          </w:p>
          <w:p w:rsidR="00767657" w:rsidRPr="00F87536" w:rsidRDefault="00767657" w:rsidP="00CA5F1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87536">
              <w:rPr>
                <w:rFonts w:ascii="Times New Roman" w:hAnsi="Times New Roman" w:cs="Times New Roman"/>
                <w:sz w:val="26"/>
                <w:szCs w:val="26"/>
              </w:rPr>
              <w:t xml:space="preserve">л/с 03882002650) </w:t>
            </w:r>
          </w:p>
          <w:p w:rsidR="00767657" w:rsidRPr="00F87536" w:rsidRDefault="00767657" w:rsidP="00CA5F1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87536">
              <w:rPr>
                <w:rFonts w:ascii="Times New Roman" w:hAnsi="Times New Roman" w:cs="Times New Roman"/>
                <w:sz w:val="26"/>
                <w:szCs w:val="26"/>
              </w:rPr>
              <w:t>р/с 40 201 810 900 000 100 103 в ГРКЦ ГУ банка России по Чукотскому АО</w:t>
            </w:r>
          </w:p>
          <w:p w:rsidR="00767657" w:rsidRPr="00EB054C" w:rsidRDefault="00767657" w:rsidP="00CA5F1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87536">
              <w:rPr>
                <w:rFonts w:ascii="Times New Roman" w:hAnsi="Times New Roman" w:cs="Times New Roman"/>
                <w:sz w:val="26"/>
                <w:szCs w:val="26"/>
              </w:rPr>
              <w:t>БИК 047719001 КПП 870901001</w:t>
            </w:r>
          </w:p>
          <w:p w:rsidR="00767657" w:rsidRPr="00EB054C" w:rsidRDefault="00767657" w:rsidP="00CA5F1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767657" w:rsidRDefault="00767657" w:rsidP="00CA5F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0E4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  <w:p w:rsidR="00767657" w:rsidRPr="00F160E4" w:rsidRDefault="00767657" w:rsidP="00CA5F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7657" w:rsidRPr="00D112F0" w:rsidRDefault="00767657" w:rsidP="00767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D112F0">
        <w:rPr>
          <w:b/>
          <w:bCs/>
          <w:sz w:val="26"/>
          <w:szCs w:val="26"/>
        </w:rPr>
        <w:t>6. Подписи Сторон</w:t>
      </w:r>
    </w:p>
    <w:tbl>
      <w:tblPr>
        <w:tblW w:w="9464" w:type="dxa"/>
        <w:tblInd w:w="-106" w:type="dxa"/>
        <w:tblLayout w:type="fixed"/>
        <w:tblLook w:val="00A0"/>
      </w:tblPr>
      <w:tblGrid>
        <w:gridCol w:w="4928"/>
        <w:gridCol w:w="4536"/>
      </w:tblGrid>
      <w:tr w:rsidR="00767657" w:rsidRPr="00EB054C" w:rsidTr="00CA5F1C">
        <w:tc>
          <w:tcPr>
            <w:tcW w:w="4928" w:type="dxa"/>
          </w:tcPr>
          <w:p w:rsidR="00767657" w:rsidRPr="00EB054C" w:rsidRDefault="00767657" w:rsidP="00CA5F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54C">
              <w:rPr>
                <w:sz w:val="26"/>
                <w:szCs w:val="26"/>
              </w:rPr>
              <w:t>Департамент</w:t>
            </w:r>
          </w:p>
        </w:tc>
        <w:tc>
          <w:tcPr>
            <w:tcW w:w="4536" w:type="dxa"/>
          </w:tcPr>
          <w:p w:rsidR="00767657" w:rsidRPr="00EB054C" w:rsidRDefault="00767657" w:rsidP="00CA5F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54C">
              <w:rPr>
                <w:sz w:val="26"/>
                <w:szCs w:val="26"/>
              </w:rPr>
              <w:t>Получатель</w:t>
            </w:r>
          </w:p>
        </w:tc>
      </w:tr>
      <w:tr w:rsidR="00767657" w:rsidRPr="00EB054C" w:rsidTr="00CA5F1C">
        <w:tc>
          <w:tcPr>
            <w:tcW w:w="4928" w:type="dxa"/>
          </w:tcPr>
          <w:p w:rsidR="00767657" w:rsidRPr="00EB054C" w:rsidRDefault="00767657" w:rsidP="00CA5F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B054C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Департамента образования, культуры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спорта</w:t>
            </w:r>
            <w:r w:rsidRPr="00EB054C">
              <w:rPr>
                <w:rFonts w:ascii="Times New Roman" w:hAnsi="Times New Roman" w:cs="Times New Roman"/>
                <w:sz w:val="26"/>
                <w:szCs w:val="26"/>
              </w:rPr>
              <w:t xml:space="preserve"> Чукотского автономного округа</w:t>
            </w:r>
          </w:p>
          <w:p w:rsidR="00767657" w:rsidRPr="00EB054C" w:rsidRDefault="00767657" w:rsidP="00CA5F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67657" w:rsidRPr="00EB054C" w:rsidRDefault="00767657" w:rsidP="00CA5F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054C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___/А.Г. Боленков/</w:t>
            </w:r>
          </w:p>
          <w:p w:rsidR="00767657" w:rsidRPr="00EB054C" w:rsidRDefault="00767657" w:rsidP="00CA5F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054C">
              <w:rPr>
                <w:sz w:val="26"/>
                <w:szCs w:val="26"/>
              </w:rPr>
              <w:t xml:space="preserve">             Подпись                        </w:t>
            </w:r>
          </w:p>
          <w:p w:rsidR="00767657" w:rsidRPr="00EB054C" w:rsidRDefault="00767657" w:rsidP="00CA5F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054C">
              <w:rPr>
                <w:sz w:val="26"/>
                <w:szCs w:val="26"/>
              </w:rPr>
              <w:t>М.П.</w:t>
            </w:r>
          </w:p>
        </w:tc>
        <w:tc>
          <w:tcPr>
            <w:tcW w:w="4536" w:type="dxa"/>
          </w:tcPr>
          <w:p w:rsidR="00767657" w:rsidRDefault="00767657" w:rsidP="00CA5F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детской или молодёжной общественной организации </w:t>
            </w:r>
          </w:p>
          <w:p w:rsidR="00767657" w:rsidRDefault="00767657" w:rsidP="00CA5F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67657" w:rsidRPr="00EB054C" w:rsidRDefault="00767657" w:rsidP="00CA5F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054C">
              <w:rPr>
                <w:sz w:val="26"/>
                <w:szCs w:val="26"/>
              </w:rPr>
              <w:t xml:space="preserve">___________________________/             Подпись                  </w:t>
            </w:r>
            <w:r>
              <w:rPr>
                <w:sz w:val="26"/>
                <w:szCs w:val="26"/>
              </w:rPr>
              <w:t xml:space="preserve">                       ФИО</w:t>
            </w:r>
          </w:p>
          <w:p w:rsidR="00767657" w:rsidRPr="00EB054C" w:rsidRDefault="00767657" w:rsidP="00CA5F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054C">
              <w:rPr>
                <w:sz w:val="26"/>
                <w:szCs w:val="26"/>
              </w:rPr>
              <w:t>М.П.</w:t>
            </w:r>
          </w:p>
        </w:tc>
      </w:tr>
    </w:tbl>
    <w:p w:rsidR="00767657" w:rsidRDefault="00767657" w:rsidP="00767657">
      <w:pPr>
        <w:jc w:val="both"/>
        <w:rPr>
          <w:sz w:val="26"/>
          <w:szCs w:val="26"/>
        </w:rPr>
      </w:pPr>
    </w:p>
    <w:p w:rsidR="00767657" w:rsidRDefault="00767657" w:rsidP="00767657">
      <w:pPr>
        <w:jc w:val="both"/>
        <w:rPr>
          <w:sz w:val="26"/>
          <w:szCs w:val="26"/>
        </w:rPr>
      </w:pPr>
    </w:p>
    <w:tbl>
      <w:tblPr>
        <w:tblW w:w="0" w:type="auto"/>
        <w:tblInd w:w="4178" w:type="dxa"/>
        <w:tblLook w:val="01E0"/>
      </w:tblPr>
      <w:tblGrid>
        <w:gridCol w:w="5392"/>
      </w:tblGrid>
      <w:tr w:rsidR="00767657" w:rsidRPr="00050548" w:rsidTr="00CA5F1C">
        <w:tc>
          <w:tcPr>
            <w:tcW w:w="5675" w:type="dxa"/>
          </w:tcPr>
          <w:p w:rsidR="00767657" w:rsidRPr="006100FC" w:rsidRDefault="00767657" w:rsidP="00CA5F1C">
            <w:pPr>
              <w:autoSpaceDE w:val="0"/>
              <w:autoSpaceDN w:val="0"/>
              <w:adjustRightInd w:val="0"/>
              <w:jc w:val="both"/>
            </w:pPr>
            <w:r w:rsidRPr="006100FC">
              <w:t xml:space="preserve">Приложение </w:t>
            </w:r>
          </w:p>
          <w:p w:rsidR="00767657" w:rsidRPr="00050548" w:rsidRDefault="00767657" w:rsidP="00CA5F1C">
            <w:pPr>
              <w:autoSpaceDE w:val="0"/>
              <w:autoSpaceDN w:val="0"/>
              <w:adjustRightInd w:val="0"/>
              <w:jc w:val="both"/>
            </w:pPr>
            <w:r w:rsidRPr="006100FC">
              <w:lastRenderedPageBreak/>
              <w:t>к Соглашению между Департаментом образования, культуры и</w:t>
            </w:r>
            <w:r>
              <w:t xml:space="preserve"> спорта Чукотского автономного округа и</w:t>
            </w:r>
            <w:r w:rsidRPr="006100FC">
              <w:t xml:space="preserve"> </w:t>
            </w:r>
            <w:r>
              <w:t xml:space="preserve">детской или </w:t>
            </w:r>
            <w:r w:rsidRPr="006100FC">
              <w:t xml:space="preserve">молодежной общественной организации </w:t>
            </w:r>
            <w:r>
              <w:t xml:space="preserve"> о предоставлении в 2016</w:t>
            </w:r>
            <w:r w:rsidRPr="006100FC">
              <w:t xml:space="preserve"> году государственного гранта (безвозмездной помощи) из бюджета Чукотского автономного округа на реализацию проекта </w:t>
            </w:r>
            <w:r>
              <w:t>_________</w:t>
            </w:r>
          </w:p>
        </w:tc>
      </w:tr>
    </w:tbl>
    <w:p w:rsidR="00767657" w:rsidRPr="00050548" w:rsidRDefault="00767657" w:rsidP="00767657">
      <w:pPr>
        <w:autoSpaceDE w:val="0"/>
        <w:autoSpaceDN w:val="0"/>
        <w:adjustRightInd w:val="0"/>
        <w:jc w:val="both"/>
      </w:pPr>
    </w:p>
    <w:p w:rsidR="00767657" w:rsidRDefault="00767657" w:rsidP="00767657">
      <w:pPr>
        <w:jc w:val="center"/>
        <w:rPr>
          <w:b/>
          <w:sz w:val="26"/>
          <w:szCs w:val="26"/>
        </w:rPr>
      </w:pPr>
    </w:p>
    <w:p w:rsidR="00767657" w:rsidRPr="00A82182" w:rsidRDefault="00767657" w:rsidP="0076765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82182">
        <w:rPr>
          <w:b/>
          <w:sz w:val="26"/>
          <w:szCs w:val="26"/>
        </w:rPr>
        <w:t>ОТЧЕТ</w:t>
      </w:r>
    </w:p>
    <w:p w:rsidR="00767657" w:rsidRPr="00B97745" w:rsidRDefault="00767657" w:rsidP="0076765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6265A">
        <w:rPr>
          <w:b/>
          <w:sz w:val="26"/>
          <w:szCs w:val="26"/>
        </w:rPr>
        <w:t xml:space="preserve">об </w:t>
      </w:r>
      <w:r w:rsidRPr="00B774E5">
        <w:rPr>
          <w:b/>
          <w:sz w:val="26"/>
          <w:szCs w:val="26"/>
        </w:rPr>
        <w:t xml:space="preserve">использовании </w:t>
      </w:r>
      <w:r w:rsidRPr="00B97745">
        <w:rPr>
          <w:b/>
          <w:sz w:val="26"/>
          <w:szCs w:val="26"/>
        </w:rPr>
        <w:t>государственного гранта (безвозмездной помощи)</w:t>
      </w:r>
    </w:p>
    <w:p w:rsidR="00767657" w:rsidRPr="00CF466B" w:rsidRDefault="00767657" w:rsidP="00767657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B97745">
        <w:rPr>
          <w:rFonts w:ascii="Times New Roman" w:hAnsi="Times New Roman"/>
          <w:b/>
          <w:sz w:val="26"/>
          <w:szCs w:val="26"/>
        </w:rPr>
        <w:t xml:space="preserve">на реализацию проекта </w:t>
      </w:r>
      <w:r>
        <w:rPr>
          <w:rFonts w:ascii="Times New Roman" w:hAnsi="Times New Roman" w:cs="Times New Roman"/>
          <w:b/>
          <w:sz w:val="26"/>
          <w:szCs w:val="26"/>
        </w:rPr>
        <w:t>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51"/>
        <w:gridCol w:w="1701"/>
        <w:gridCol w:w="2977"/>
        <w:gridCol w:w="1264"/>
        <w:gridCol w:w="1662"/>
      </w:tblGrid>
      <w:tr w:rsidR="00767657" w:rsidRPr="00A16037" w:rsidTr="00CA5F1C">
        <w:tc>
          <w:tcPr>
            <w:tcW w:w="1951" w:type="dxa"/>
          </w:tcPr>
          <w:p w:rsidR="00767657" w:rsidRPr="00FD52D8" w:rsidRDefault="00767657" w:rsidP="00CA5F1C">
            <w:pPr>
              <w:autoSpaceDE w:val="0"/>
              <w:autoSpaceDN w:val="0"/>
              <w:adjustRightInd w:val="0"/>
              <w:jc w:val="center"/>
            </w:pPr>
            <w:r w:rsidRPr="00FD52D8">
              <w:t>Предусмотрено Соглашением</w:t>
            </w:r>
          </w:p>
        </w:tc>
        <w:tc>
          <w:tcPr>
            <w:tcW w:w="1701" w:type="dxa"/>
          </w:tcPr>
          <w:p w:rsidR="00767657" w:rsidRPr="00FD52D8" w:rsidRDefault="00767657" w:rsidP="00CA5F1C">
            <w:pPr>
              <w:autoSpaceDE w:val="0"/>
              <w:autoSpaceDN w:val="0"/>
              <w:adjustRightInd w:val="0"/>
              <w:jc w:val="center"/>
            </w:pPr>
            <w:r w:rsidRPr="00FD52D8">
              <w:t>Получено</w:t>
            </w:r>
          </w:p>
        </w:tc>
        <w:tc>
          <w:tcPr>
            <w:tcW w:w="2977" w:type="dxa"/>
          </w:tcPr>
          <w:p w:rsidR="00767657" w:rsidRPr="00FD52D8" w:rsidRDefault="00767657" w:rsidP="00CA5F1C">
            <w:pPr>
              <w:autoSpaceDE w:val="0"/>
              <w:autoSpaceDN w:val="0"/>
              <w:adjustRightInd w:val="0"/>
              <w:jc w:val="center"/>
            </w:pPr>
            <w:r w:rsidRPr="00FD52D8">
              <w:t>Документы, подтверждающие расходы (наименование, дата, номер)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767657" w:rsidRPr="00FD52D8" w:rsidRDefault="00767657" w:rsidP="00CA5F1C">
            <w:pPr>
              <w:autoSpaceDE w:val="0"/>
              <w:autoSpaceDN w:val="0"/>
              <w:adjustRightInd w:val="0"/>
              <w:jc w:val="center"/>
            </w:pPr>
            <w:r w:rsidRPr="00FD52D8">
              <w:t>Сумма</w:t>
            </w:r>
          </w:p>
          <w:p w:rsidR="00767657" w:rsidRPr="00FD52D8" w:rsidRDefault="00767657" w:rsidP="00CA5F1C">
            <w:pPr>
              <w:autoSpaceDE w:val="0"/>
              <w:autoSpaceDN w:val="0"/>
              <w:adjustRightInd w:val="0"/>
              <w:jc w:val="center"/>
            </w:pPr>
            <w:r w:rsidRPr="00FD52D8">
              <w:t xml:space="preserve">расходов 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767657" w:rsidRPr="00FD52D8" w:rsidRDefault="00767657" w:rsidP="00CA5F1C">
            <w:pPr>
              <w:autoSpaceDE w:val="0"/>
              <w:autoSpaceDN w:val="0"/>
              <w:adjustRightInd w:val="0"/>
              <w:jc w:val="center"/>
            </w:pPr>
            <w:r w:rsidRPr="00FD52D8">
              <w:t>Остаток</w:t>
            </w:r>
          </w:p>
        </w:tc>
      </w:tr>
      <w:tr w:rsidR="00767657" w:rsidRPr="00A16037" w:rsidTr="00CA5F1C">
        <w:tc>
          <w:tcPr>
            <w:tcW w:w="1951" w:type="dxa"/>
          </w:tcPr>
          <w:p w:rsidR="00767657" w:rsidRPr="00FD52D8" w:rsidRDefault="00767657" w:rsidP="00CA5F1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67657" w:rsidRPr="00FD52D8" w:rsidRDefault="00767657" w:rsidP="00CA5F1C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767657" w:rsidRPr="00FD52D8" w:rsidRDefault="00767657" w:rsidP="00CA5F1C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767657" w:rsidRPr="00FD52D8" w:rsidRDefault="00767657" w:rsidP="00CA5F1C">
            <w:pPr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767657" w:rsidRPr="00FD52D8" w:rsidRDefault="00767657" w:rsidP="00CA5F1C">
            <w:pPr>
              <w:autoSpaceDE w:val="0"/>
              <w:autoSpaceDN w:val="0"/>
              <w:adjustRightInd w:val="0"/>
            </w:pPr>
          </w:p>
        </w:tc>
      </w:tr>
      <w:tr w:rsidR="00767657" w:rsidRPr="00A16037" w:rsidTr="00CA5F1C">
        <w:tc>
          <w:tcPr>
            <w:tcW w:w="1951" w:type="dxa"/>
          </w:tcPr>
          <w:p w:rsidR="00767657" w:rsidRPr="00FD52D8" w:rsidRDefault="00767657" w:rsidP="00CA5F1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67657" w:rsidRPr="00FD52D8" w:rsidRDefault="00767657" w:rsidP="00CA5F1C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767657" w:rsidRPr="00FD52D8" w:rsidRDefault="00767657" w:rsidP="00CA5F1C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767657" w:rsidRPr="00FD52D8" w:rsidRDefault="00767657" w:rsidP="00CA5F1C">
            <w:pPr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767657" w:rsidRPr="00FD52D8" w:rsidRDefault="00767657" w:rsidP="00CA5F1C">
            <w:pPr>
              <w:autoSpaceDE w:val="0"/>
              <w:autoSpaceDN w:val="0"/>
              <w:adjustRightInd w:val="0"/>
            </w:pPr>
          </w:p>
        </w:tc>
      </w:tr>
    </w:tbl>
    <w:p w:rsidR="00767657" w:rsidRDefault="00767657" w:rsidP="00767657">
      <w:pPr>
        <w:autoSpaceDE w:val="0"/>
        <w:autoSpaceDN w:val="0"/>
        <w:adjustRightInd w:val="0"/>
        <w:ind w:firstLine="540"/>
      </w:pPr>
    </w:p>
    <w:p w:rsidR="00767657" w:rsidRDefault="00767657" w:rsidP="00767657">
      <w:pPr>
        <w:autoSpaceDE w:val="0"/>
        <w:autoSpaceDN w:val="0"/>
        <w:adjustRightInd w:val="0"/>
        <w:ind w:firstLine="540"/>
      </w:pPr>
    </w:p>
    <w:p w:rsidR="00767657" w:rsidRDefault="00767657" w:rsidP="00767657">
      <w:pPr>
        <w:autoSpaceDE w:val="0"/>
        <w:autoSpaceDN w:val="0"/>
        <w:adjustRightInd w:val="0"/>
      </w:pPr>
      <w:r>
        <w:t>Подпись</w:t>
      </w:r>
    </w:p>
    <w:p w:rsidR="00767657" w:rsidRDefault="00767657" w:rsidP="00767657">
      <w:pPr>
        <w:autoSpaceDE w:val="0"/>
        <w:autoSpaceDN w:val="0"/>
        <w:adjustRightInd w:val="0"/>
      </w:pPr>
    </w:p>
    <w:p w:rsidR="00767657" w:rsidRPr="00A82182" w:rsidRDefault="00767657" w:rsidP="00767657">
      <w:pPr>
        <w:autoSpaceDE w:val="0"/>
        <w:autoSpaceDN w:val="0"/>
        <w:adjustRightInd w:val="0"/>
      </w:pPr>
      <w:r>
        <w:t>Дата</w:t>
      </w:r>
    </w:p>
    <w:p w:rsidR="00767657" w:rsidRPr="0086265A" w:rsidRDefault="00767657" w:rsidP="00767657">
      <w:pPr>
        <w:rPr>
          <w:b/>
        </w:rPr>
      </w:pPr>
    </w:p>
    <w:p w:rsidR="00767657" w:rsidRDefault="00767657" w:rsidP="00767657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67657" w:rsidRPr="00F7735C" w:rsidRDefault="00767657" w:rsidP="00767657">
      <w:pPr>
        <w:tabs>
          <w:tab w:val="left" w:pos="993"/>
        </w:tabs>
        <w:ind w:left="504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  <w:r w:rsidRPr="00F7735C">
        <w:rPr>
          <w:sz w:val="26"/>
          <w:szCs w:val="26"/>
        </w:rPr>
        <w:t xml:space="preserve"> </w:t>
      </w:r>
    </w:p>
    <w:p w:rsidR="00767657" w:rsidRPr="00F7735C" w:rsidRDefault="00767657" w:rsidP="00767657">
      <w:pPr>
        <w:tabs>
          <w:tab w:val="left" w:pos="993"/>
        </w:tabs>
        <w:ind w:left="5041"/>
        <w:jc w:val="both"/>
        <w:rPr>
          <w:sz w:val="26"/>
          <w:szCs w:val="26"/>
        </w:rPr>
      </w:pPr>
      <w:r w:rsidRPr="00F7735C">
        <w:rPr>
          <w:sz w:val="26"/>
          <w:szCs w:val="26"/>
        </w:rPr>
        <w:t xml:space="preserve">к Положению о рассмотрении заявок на предоставление государственных грантов (безвозмездной помощи) </w:t>
      </w:r>
      <w:r>
        <w:rPr>
          <w:sz w:val="26"/>
          <w:szCs w:val="26"/>
        </w:rPr>
        <w:t xml:space="preserve">детским и </w:t>
      </w:r>
      <w:r w:rsidRPr="00F7735C">
        <w:rPr>
          <w:sz w:val="26"/>
          <w:szCs w:val="26"/>
        </w:rPr>
        <w:t>молод</w:t>
      </w:r>
      <w:r>
        <w:rPr>
          <w:sz w:val="26"/>
          <w:szCs w:val="26"/>
        </w:rPr>
        <w:t>ё</w:t>
      </w:r>
      <w:r w:rsidRPr="00F7735C">
        <w:rPr>
          <w:sz w:val="26"/>
          <w:szCs w:val="26"/>
        </w:rPr>
        <w:t xml:space="preserve">жным общественным объединениям Чукотского автономного округа </w:t>
      </w:r>
    </w:p>
    <w:p w:rsidR="00767657" w:rsidRDefault="00767657" w:rsidP="00767657">
      <w:pPr>
        <w:rPr>
          <w:b/>
          <w:bCs/>
        </w:rPr>
      </w:pPr>
    </w:p>
    <w:tbl>
      <w:tblPr>
        <w:tblW w:w="9606" w:type="dxa"/>
        <w:tblInd w:w="-106" w:type="dxa"/>
        <w:tblLook w:val="00A0"/>
      </w:tblPr>
      <w:tblGrid>
        <w:gridCol w:w="5070"/>
        <w:gridCol w:w="4536"/>
      </w:tblGrid>
      <w:tr w:rsidR="00767657" w:rsidTr="00CA5F1C">
        <w:tc>
          <w:tcPr>
            <w:tcW w:w="5070" w:type="dxa"/>
          </w:tcPr>
          <w:p w:rsidR="00767657" w:rsidRPr="005E05E7" w:rsidRDefault="00767657" w:rsidP="00CA5F1C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67657" w:rsidRPr="005E05E7" w:rsidRDefault="00767657" w:rsidP="00CA5F1C">
            <w:pPr>
              <w:ind w:left="33"/>
              <w:rPr>
                <w:sz w:val="26"/>
                <w:szCs w:val="26"/>
              </w:rPr>
            </w:pPr>
          </w:p>
          <w:p w:rsidR="00767657" w:rsidRPr="005E05E7" w:rsidRDefault="00767657" w:rsidP="00CA5F1C">
            <w:pPr>
              <w:ind w:left="-108" w:right="-108"/>
              <w:jc w:val="both"/>
              <w:rPr>
                <w:sz w:val="26"/>
                <w:szCs w:val="26"/>
              </w:rPr>
            </w:pPr>
            <w:r w:rsidRPr="005E05E7">
              <w:rPr>
                <w:sz w:val="26"/>
                <w:szCs w:val="26"/>
              </w:rPr>
              <w:t xml:space="preserve">Начальнику Департамента образования, культуры и </w:t>
            </w:r>
            <w:r>
              <w:rPr>
                <w:sz w:val="26"/>
                <w:szCs w:val="26"/>
              </w:rPr>
              <w:t>спорта</w:t>
            </w:r>
            <w:r w:rsidRPr="005E05E7">
              <w:rPr>
                <w:sz w:val="26"/>
                <w:szCs w:val="26"/>
              </w:rPr>
              <w:t xml:space="preserve"> Чукотского автономного округа</w:t>
            </w:r>
          </w:p>
          <w:p w:rsidR="00767657" w:rsidRPr="005E05E7" w:rsidRDefault="00767657" w:rsidP="00CA5F1C">
            <w:pPr>
              <w:ind w:left="-108"/>
              <w:jc w:val="both"/>
              <w:rPr>
                <w:sz w:val="26"/>
                <w:szCs w:val="26"/>
              </w:rPr>
            </w:pPr>
            <w:r w:rsidRPr="005E05E7">
              <w:rPr>
                <w:sz w:val="26"/>
                <w:szCs w:val="26"/>
              </w:rPr>
              <w:t xml:space="preserve">А.Г. Боленкову </w:t>
            </w:r>
          </w:p>
          <w:p w:rsidR="00767657" w:rsidRPr="005E05E7" w:rsidRDefault="00767657" w:rsidP="00CA5F1C">
            <w:pPr>
              <w:ind w:left="-108"/>
              <w:rPr>
                <w:sz w:val="26"/>
                <w:szCs w:val="26"/>
              </w:rPr>
            </w:pPr>
            <w:r w:rsidRPr="005E05E7">
              <w:rPr>
                <w:sz w:val="26"/>
                <w:szCs w:val="26"/>
              </w:rPr>
              <w:t>от ______________________________</w:t>
            </w:r>
          </w:p>
          <w:p w:rsidR="00767657" w:rsidRPr="005E05E7" w:rsidRDefault="00767657" w:rsidP="00CA5F1C">
            <w:pPr>
              <w:ind w:left="-108"/>
              <w:jc w:val="center"/>
            </w:pPr>
            <w:r w:rsidRPr="005E05E7">
              <w:rPr>
                <w:sz w:val="22"/>
                <w:szCs w:val="22"/>
              </w:rPr>
              <w:t>ФИО руководителя, наименование</w:t>
            </w:r>
          </w:p>
          <w:p w:rsidR="00767657" w:rsidRPr="005E05E7" w:rsidRDefault="00767657" w:rsidP="00CA5F1C">
            <w:pPr>
              <w:ind w:left="-108"/>
              <w:jc w:val="center"/>
              <w:rPr>
                <w:u w:val="single"/>
              </w:rPr>
            </w:pPr>
          </w:p>
          <w:p w:rsidR="00767657" w:rsidRPr="00A86CF1" w:rsidRDefault="00767657" w:rsidP="00CA5F1C">
            <w:pPr>
              <w:ind w:left="-108"/>
            </w:pPr>
            <w:r w:rsidRPr="00A86CF1">
              <w:t>_______</w:t>
            </w:r>
            <w:r>
              <w:t>____________________________</w:t>
            </w:r>
          </w:p>
          <w:p w:rsidR="00767657" w:rsidRPr="005E05E7" w:rsidRDefault="00767657" w:rsidP="00CA5F1C">
            <w:pPr>
              <w:ind w:left="-108"/>
              <w:jc w:val="center"/>
            </w:pPr>
            <w:r w:rsidRPr="005E05E7">
              <w:rPr>
                <w:sz w:val="22"/>
                <w:szCs w:val="22"/>
              </w:rPr>
              <w:t>молодёжного (детского) общественного</w:t>
            </w:r>
          </w:p>
          <w:p w:rsidR="00767657" w:rsidRPr="005E05E7" w:rsidRDefault="00767657" w:rsidP="00CA5F1C">
            <w:pPr>
              <w:ind w:left="-108"/>
            </w:pPr>
          </w:p>
          <w:p w:rsidR="00767657" w:rsidRPr="005E05E7" w:rsidRDefault="00767657" w:rsidP="00CA5F1C">
            <w:pPr>
              <w:ind w:left="-108"/>
            </w:pPr>
            <w:r w:rsidRPr="005E05E7">
              <w:rPr>
                <w:sz w:val="22"/>
                <w:szCs w:val="22"/>
              </w:rPr>
              <w:t>_______________________________________</w:t>
            </w:r>
          </w:p>
          <w:p w:rsidR="00767657" w:rsidRPr="005E05E7" w:rsidRDefault="00767657" w:rsidP="00CA5F1C">
            <w:pPr>
              <w:ind w:left="-108"/>
              <w:jc w:val="center"/>
            </w:pPr>
            <w:r w:rsidRPr="005E05E7">
              <w:rPr>
                <w:sz w:val="22"/>
                <w:szCs w:val="22"/>
              </w:rPr>
              <w:t>объединения</w:t>
            </w:r>
          </w:p>
          <w:p w:rsidR="00767657" w:rsidRPr="00BC66B6" w:rsidRDefault="00767657" w:rsidP="00CA5F1C">
            <w:pPr>
              <w:ind w:left="-108"/>
            </w:pPr>
          </w:p>
        </w:tc>
      </w:tr>
    </w:tbl>
    <w:p w:rsidR="00767657" w:rsidRDefault="00767657" w:rsidP="00767657"/>
    <w:p w:rsidR="00767657" w:rsidRDefault="00767657" w:rsidP="00767657">
      <w:pPr>
        <w:jc w:val="center"/>
        <w:rPr>
          <w:sz w:val="26"/>
          <w:szCs w:val="26"/>
        </w:rPr>
      </w:pPr>
    </w:p>
    <w:p w:rsidR="00767657" w:rsidRDefault="00767657" w:rsidP="00767657">
      <w:pPr>
        <w:jc w:val="center"/>
        <w:rPr>
          <w:sz w:val="26"/>
          <w:szCs w:val="26"/>
        </w:rPr>
      </w:pPr>
    </w:p>
    <w:p w:rsidR="00767657" w:rsidRDefault="00767657" w:rsidP="00767657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Pr="003A515F">
        <w:rPr>
          <w:sz w:val="26"/>
          <w:szCs w:val="26"/>
        </w:rPr>
        <w:t>аявление</w:t>
      </w:r>
    </w:p>
    <w:p w:rsidR="00767657" w:rsidRDefault="00767657" w:rsidP="00767657">
      <w:pPr>
        <w:jc w:val="center"/>
        <w:rPr>
          <w:sz w:val="26"/>
          <w:szCs w:val="26"/>
        </w:rPr>
      </w:pPr>
    </w:p>
    <w:p w:rsidR="00767657" w:rsidRDefault="00767657" w:rsidP="007676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перечислить причитающийся грант _____________________________</w:t>
      </w:r>
    </w:p>
    <w:p w:rsidR="00767657" w:rsidRPr="00A8366B" w:rsidRDefault="00767657" w:rsidP="00767657">
      <w:pPr>
        <w:ind w:firstLine="708"/>
        <w:jc w:val="both"/>
        <w:rPr>
          <w:sz w:val="22"/>
          <w:szCs w:val="22"/>
        </w:rPr>
      </w:pP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>
        <w:rPr>
          <w:sz w:val="22"/>
          <w:szCs w:val="22"/>
        </w:rPr>
        <w:tab/>
        <w:t>н</w:t>
      </w:r>
      <w:r w:rsidRPr="00A8366B">
        <w:rPr>
          <w:sz w:val="22"/>
          <w:szCs w:val="22"/>
        </w:rPr>
        <w:t>аименование объединения</w:t>
      </w:r>
    </w:p>
    <w:p w:rsidR="00767657" w:rsidRDefault="00767657" w:rsidP="00767657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соглашением №___ в размере ________________________ рублей</w:t>
      </w:r>
    </w:p>
    <w:p w:rsidR="00767657" w:rsidRPr="00062766" w:rsidRDefault="00767657" w:rsidP="0076765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сумма цифрой и прописью</w:t>
      </w:r>
    </w:p>
    <w:p w:rsidR="00767657" w:rsidRDefault="00767657" w:rsidP="00767657">
      <w:pPr>
        <w:jc w:val="both"/>
        <w:rPr>
          <w:sz w:val="26"/>
          <w:szCs w:val="26"/>
        </w:rPr>
      </w:pPr>
      <w:r>
        <w:rPr>
          <w:sz w:val="26"/>
          <w:szCs w:val="26"/>
        </w:rPr>
        <w:t>на расчетный счет объединения.</w:t>
      </w:r>
    </w:p>
    <w:p w:rsidR="00767657" w:rsidRDefault="00767657" w:rsidP="00767657">
      <w:pPr>
        <w:ind w:firstLine="708"/>
        <w:jc w:val="both"/>
        <w:rPr>
          <w:sz w:val="26"/>
          <w:szCs w:val="26"/>
        </w:rPr>
      </w:pPr>
    </w:p>
    <w:p w:rsidR="00767657" w:rsidRDefault="00767657" w:rsidP="00767657">
      <w:pPr>
        <w:ind w:firstLine="708"/>
        <w:jc w:val="both"/>
        <w:rPr>
          <w:sz w:val="26"/>
          <w:szCs w:val="26"/>
        </w:rPr>
      </w:pPr>
    </w:p>
    <w:p w:rsidR="00767657" w:rsidRDefault="00767657" w:rsidP="00767657">
      <w:pPr>
        <w:ind w:firstLine="708"/>
        <w:jc w:val="both"/>
        <w:rPr>
          <w:sz w:val="26"/>
          <w:szCs w:val="26"/>
        </w:rPr>
      </w:pPr>
    </w:p>
    <w:p w:rsidR="00767657" w:rsidRDefault="00767657" w:rsidP="00767657">
      <w:pPr>
        <w:ind w:firstLine="708"/>
        <w:jc w:val="both"/>
        <w:rPr>
          <w:sz w:val="26"/>
          <w:szCs w:val="26"/>
        </w:rPr>
      </w:pPr>
    </w:p>
    <w:p w:rsidR="00767657" w:rsidRDefault="00767657" w:rsidP="007676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Дата _____                                                 ___________/________________</w:t>
      </w:r>
    </w:p>
    <w:p w:rsidR="00767657" w:rsidRPr="003A515F" w:rsidRDefault="00767657" w:rsidP="0076765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3A515F">
        <w:rPr>
          <w:sz w:val="20"/>
          <w:szCs w:val="20"/>
        </w:rPr>
        <w:t xml:space="preserve">Подпись    </w:t>
      </w:r>
      <w:r>
        <w:rPr>
          <w:sz w:val="20"/>
          <w:szCs w:val="20"/>
        </w:rPr>
        <w:t xml:space="preserve">       Р</w:t>
      </w:r>
      <w:r w:rsidRPr="003A515F">
        <w:rPr>
          <w:sz w:val="20"/>
          <w:szCs w:val="20"/>
        </w:rPr>
        <w:t>асшифровка подписи</w:t>
      </w:r>
    </w:p>
    <w:p w:rsidR="00767657" w:rsidRDefault="00767657" w:rsidP="00767657">
      <w:pPr>
        <w:spacing w:after="200" w:line="276" w:lineRule="auto"/>
        <w:rPr>
          <w:sz w:val="26"/>
          <w:szCs w:val="26"/>
        </w:rPr>
      </w:pPr>
    </w:p>
    <w:p w:rsidR="00767657" w:rsidRDefault="00767657" w:rsidP="00767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67657" w:rsidRPr="00F7735C" w:rsidRDefault="00767657" w:rsidP="00767657">
      <w:pPr>
        <w:tabs>
          <w:tab w:val="left" w:pos="993"/>
        </w:tabs>
        <w:ind w:left="5040"/>
        <w:rPr>
          <w:sz w:val="26"/>
          <w:szCs w:val="26"/>
        </w:rPr>
      </w:pPr>
      <w:r w:rsidRPr="00F7735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  <w:r w:rsidRPr="00F7735C">
        <w:rPr>
          <w:sz w:val="26"/>
          <w:szCs w:val="26"/>
        </w:rPr>
        <w:t xml:space="preserve"> </w:t>
      </w:r>
    </w:p>
    <w:p w:rsidR="00767657" w:rsidRPr="00F7735C" w:rsidRDefault="00767657" w:rsidP="00767657">
      <w:pPr>
        <w:tabs>
          <w:tab w:val="left" w:pos="993"/>
        </w:tabs>
        <w:ind w:left="5040"/>
        <w:jc w:val="both"/>
        <w:rPr>
          <w:sz w:val="26"/>
          <w:szCs w:val="26"/>
        </w:rPr>
      </w:pPr>
      <w:r w:rsidRPr="00F7735C">
        <w:rPr>
          <w:sz w:val="26"/>
          <w:szCs w:val="26"/>
        </w:rPr>
        <w:t xml:space="preserve">к Положению о рассмотрении заявок на предоставление государственных грантов (безвозмездной помощи) </w:t>
      </w:r>
      <w:r>
        <w:rPr>
          <w:sz w:val="26"/>
          <w:szCs w:val="26"/>
        </w:rPr>
        <w:t xml:space="preserve">детским и </w:t>
      </w:r>
      <w:r w:rsidRPr="00F7735C">
        <w:rPr>
          <w:sz w:val="26"/>
          <w:szCs w:val="26"/>
        </w:rPr>
        <w:t>молод</w:t>
      </w:r>
      <w:r>
        <w:rPr>
          <w:sz w:val="26"/>
          <w:szCs w:val="26"/>
        </w:rPr>
        <w:t>ё</w:t>
      </w:r>
      <w:r w:rsidRPr="00F7735C">
        <w:rPr>
          <w:sz w:val="26"/>
          <w:szCs w:val="26"/>
        </w:rPr>
        <w:t xml:space="preserve">жным общественным объединениям Чукотского автономного округа </w:t>
      </w:r>
    </w:p>
    <w:p w:rsidR="00767657" w:rsidRDefault="00767657" w:rsidP="00767657">
      <w:pPr>
        <w:tabs>
          <w:tab w:val="left" w:pos="993"/>
        </w:tabs>
        <w:ind w:left="4440"/>
        <w:rPr>
          <w:b/>
          <w:bCs/>
          <w:sz w:val="26"/>
          <w:szCs w:val="26"/>
        </w:rPr>
      </w:pPr>
    </w:p>
    <w:p w:rsidR="00767657" w:rsidRPr="00B359D9" w:rsidRDefault="00767657" w:rsidP="00767657">
      <w:pPr>
        <w:tabs>
          <w:tab w:val="left" w:pos="993"/>
        </w:tabs>
        <w:ind w:left="4440"/>
        <w:rPr>
          <w:b/>
          <w:bCs/>
          <w:sz w:val="26"/>
          <w:szCs w:val="26"/>
        </w:rPr>
      </w:pPr>
    </w:p>
    <w:p w:rsidR="00767657" w:rsidRPr="00BD76FF" w:rsidRDefault="00767657" w:rsidP="00767657">
      <w:pPr>
        <w:jc w:val="center"/>
        <w:outlineLvl w:val="0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ОТЧЕТ</w:t>
      </w:r>
    </w:p>
    <w:p w:rsidR="00767657" w:rsidRPr="00BD76FF" w:rsidRDefault="00767657" w:rsidP="00767657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О ЦЕЛЕВОМ ИСПОЛЬЗОВАНИИ ГРАНТА</w:t>
      </w:r>
    </w:p>
    <w:p w:rsidR="00767657" w:rsidRPr="00BD76FF" w:rsidRDefault="00767657" w:rsidP="00767657">
      <w:pPr>
        <w:jc w:val="center"/>
        <w:rPr>
          <w:b/>
          <w:bCs/>
          <w:sz w:val="26"/>
          <w:szCs w:val="26"/>
        </w:rPr>
      </w:pPr>
    </w:p>
    <w:p w:rsidR="00767657" w:rsidRPr="00BD76FF" w:rsidRDefault="00767657" w:rsidP="00767657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предоставленного</w:t>
      </w:r>
    </w:p>
    <w:p w:rsidR="00767657" w:rsidRDefault="00767657" w:rsidP="00767657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(название молодежного общественного объединения)</w:t>
      </w:r>
    </w:p>
    <w:p w:rsidR="00767657" w:rsidRPr="00BD76FF" w:rsidRDefault="00767657" w:rsidP="00767657">
      <w:pPr>
        <w:jc w:val="center"/>
        <w:rPr>
          <w:b/>
          <w:bCs/>
          <w:sz w:val="26"/>
          <w:szCs w:val="26"/>
        </w:rPr>
      </w:pPr>
    </w:p>
    <w:p w:rsidR="00767657" w:rsidRDefault="00767657" w:rsidP="00767657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Название проекта</w:t>
      </w:r>
    </w:p>
    <w:p w:rsidR="00767657" w:rsidRPr="00BD76FF" w:rsidRDefault="00767657" w:rsidP="00767657">
      <w:pPr>
        <w:jc w:val="center"/>
        <w:rPr>
          <w:b/>
          <w:bCs/>
          <w:sz w:val="26"/>
          <w:szCs w:val="26"/>
        </w:rPr>
      </w:pPr>
    </w:p>
    <w:p w:rsidR="00767657" w:rsidRPr="00BD76FF" w:rsidRDefault="00767657" w:rsidP="00767657">
      <w:pPr>
        <w:jc w:val="center"/>
        <w:outlineLvl w:val="0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СОДЕРЖАТЕЛЬНЫЙ ОТЧЕТ</w:t>
      </w:r>
    </w:p>
    <w:p w:rsidR="00767657" w:rsidRPr="00BD76FF" w:rsidRDefault="00767657" w:rsidP="00767657">
      <w:pPr>
        <w:jc w:val="both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Содержательный (аналитический) отчет должен включать в себя следующие виды информации:</w:t>
      </w:r>
    </w:p>
    <w:p w:rsidR="00767657" w:rsidRPr="00BD76FF" w:rsidRDefault="00767657" w:rsidP="00767657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описание содержания проделанной работы по этапам и направлениям, предусмотренным проектом;</w:t>
      </w:r>
    </w:p>
    <w:p w:rsidR="00767657" w:rsidRPr="00BD76FF" w:rsidRDefault="00767657" w:rsidP="00767657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значимость полученных результатов;</w:t>
      </w:r>
    </w:p>
    <w:p w:rsidR="00767657" w:rsidRPr="00BD76FF" w:rsidRDefault="00767657" w:rsidP="00767657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формы распространения и области применения полученных результатов;</w:t>
      </w:r>
    </w:p>
    <w:p w:rsidR="00767657" w:rsidRPr="00BD76FF" w:rsidRDefault="00767657" w:rsidP="00767657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количественный и качественный анализ целевой аудитории;</w:t>
      </w:r>
    </w:p>
    <w:p w:rsidR="00767657" w:rsidRPr="00BD76FF" w:rsidRDefault="00767657" w:rsidP="00767657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наличие и характер незапланированных результатов;</w:t>
      </w:r>
    </w:p>
    <w:p w:rsidR="00767657" w:rsidRPr="00BD76FF" w:rsidRDefault="00767657" w:rsidP="00767657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оценка успешности проекта, в том числе по отзывам представителей целевой аудитории и СМИ;</w:t>
      </w:r>
    </w:p>
    <w:p w:rsidR="00767657" w:rsidRPr="00BD76FF" w:rsidRDefault="00767657" w:rsidP="00767657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обзор и характер проведенных мероприятий за период реализации проекта;</w:t>
      </w:r>
    </w:p>
    <w:p w:rsidR="00767657" w:rsidRPr="00BD76FF" w:rsidRDefault="00767657" w:rsidP="00767657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проблемы, выявленные в ходе реализации проекта и предлагаемые методы их решения;</w:t>
      </w:r>
    </w:p>
    <w:p w:rsidR="00767657" w:rsidRPr="00BD76FF" w:rsidRDefault="00767657" w:rsidP="00767657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общие выводы по проекту;</w:t>
      </w:r>
    </w:p>
    <w:p w:rsidR="00767657" w:rsidRPr="00BD76FF" w:rsidRDefault="00767657" w:rsidP="00767657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иная дополнительная информация.</w:t>
      </w:r>
    </w:p>
    <w:p w:rsidR="00767657" w:rsidRPr="00BD76FF" w:rsidRDefault="00767657" w:rsidP="00767657">
      <w:pPr>
        <w:jc w:val="both"/>
        <w:rPr>
          <w:sz w:val="26"/>
          <w:szCs w:val="26"/>
        </w:rPr>
      </w:pPr>
      <w:r w:rsidRPr="00BD76FF">
        <w:rPr>
          <w:b/>
          <w:bCs/>
          <w:sz w:val="26"/>
          <w:szCs w:val="26"/>
        </w:rPr>
        <w:t>В качестве приложения к отчету представляются:</w:t>
      </w:r>
    </w:p>
    <w:p w:rsidR="00767657" w:rsidRPr="00BD76FF" w:rsidRDefault="00767657" w:rsidP="00767657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аудио-, видео- и фотоматериалы по проекту;</w:t>
      </w:r>
    </w:p>
    <w:p w:rsidR="00767657" w:rsidRPr="00BD76FF" w:rsidRDefault="00767657" w:rsidP="00767657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образцы изготовленной полиграфической или мультимедийной продукции;</w:t>
      </w:r>
    </w:p>
    <w:p w:rsidR="00767657" w:rsidRPr="00BD76FF" w:rsidRDefault="00767657" w:rsidP="00767657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публикации СМИ;</w:t>
      </w:r>
    </w:p>
    <w:p w:rsidR="00767657" w:rsidRPr="00BD76FF" w:rsidRDefault="00767657" w:rsidP="00767657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любые другие материалы, подтверждающие эффективную р</w:t>
      </w:r>
      <w:r>
        <w:rPr>
          <w:sz w:val="26"/>
          <w:szCs w:val="26"/>
        </w:rPr>
        <w:t>еализацию проекта и востребованн</w:t>
      </w:r>
      <w:r w:rsidRPr="00BD76FF">
        <w:rPr>
          <w:sz w:val="26"/>
          <w:szCs w:val="26"/>
        </w:rPr>
        <w:t>ость его результатов.</w:t>
      </w:r>
    </w:p>
    <w:p w:rsidR="00767657" w:rsidRDefault="00767657" w:rsidP="00767657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67657" w:rsidRDefault="00767657" w:rsidP="00767657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67657" w:rsidRDefault="00767657" w:rsidP="00767657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767657" w:rsidRPr="000B25F6" w:rsidRDefault="00767657" w:rsidP="00767657">
      <w:pPr>
        <w:pStyle w:val="a3"/>
        <w:rPr>
          <w:sz w:val="26"/>
          <w:szCs w:val="26"/>
        </w:rPr>
      </w:pPr>
      <w:r w:rsidRPr="000B25F6">
        <w:rPr>
          <w:sz w:val="26"/>
          <w:szCs w:val="26"/>
        </w:rPr>
        <w:t>руководитель МОО</w:t>
      </w:r>
      <w:r w:rsidRPr="000B25F6">
        <w:rPr>
          <w:sz w:val="26"/>
          <w:szCs w:val="26"/>
        </w:rPr>
        <w:tab/>
        <w:t>_______________________/____________________</w:t>
      </w:r>
    </w:p>
    <w:p w:rsidR="00767657" w:rsidRPr="00372B97" w:rsidRDefault="00767657" w:rsidP="00767657">
      <w:pPr>
        <w:pStyle w:val="a3"/>
        <w:rPr>
          <w:sz w:val="22"/>
          <w:szCs w:val="22"/>
        </w:rPr>
      </w:pPr>
      <w:r w:rsidRPr="00372B97">
        <w:rPr>
          <w:sz w:val="22"/>
          <w:szCs w:val="22"/>
        </w:rPr>
        <w:t>(наименование МОО)</w:t>
      </w:r>
      <w:r w:rsidRPr="00372B97">
        <w:rPr>
          <w:sz w:val="22"/>
          <w:szCs w:val="22"/>
        </w:rPr>
        <w:tab/>
      </w:r>
      <w:r w:rsidRPr="00372B97">
        <w:rPr>
          <w:sz w:val="22"/>
          <w:szCs w:val="22"/>
        </w:rPr>
        <w:tab/>
      </w:r>
      <w:r w:rsidRPr="00372B97">
        <w:rPr>
          <w:sz w:val="22"/>
          <w:szCs w:val="22"/>
        </w:rPr>
        <w:tab/>
        <w:t xml:space="preserve">подпись       </w:t>
      </w:r>
      <w:r>
        <w:rPr>
          <w:sz w:val="22"/>
          <w:szCs w:val="22"/>
        </w:rPr>
        <w:t xml:space="preserve">                </w:t>
      </w:r>
      <w:r w:rsidRPr="00372B97">
        <w:rPr>
          <w:sz w:val="22"/>
          <w:szCs w:val="22"/>
        </w:rPr>
        <w:t xml:space="preserve">       (расшифровка подписи)</w:t>
      </w:r>
    </w:p>
    <w:p w:rsidR="00767657" w:rsidRPr="000B25F6" w:rsidRDefault="00767657" w:rsidP="00767657">
      <w:pPr>
        <w:pStyle w:val="a3"/>
        <w:rPr>
          <w:sz w:val="26"/>
          <w:szCs w:val="26"/>
        </w:rPr>
      </w:pPr>
    </w:p>
    <w:p w:rsidR="00767657" w:rsidRPr="00BD76FF" w:rsidRDefault="00767657" w:rsidP="00767657">
      <w:pPr>
        <w:pStyle w:val="a3"/>
        <w:rPr>
          <w:sz w:val="26"/>
          <w:szCs w:val="26"/>
        </w:rPr>
      </w:pPr>
      <w:r w:rsidRPr="000B25F6">
        <w:rPr>
          <w:sz w:val="26"/>
          <w:szCs w:val="26"/>
        </w:rPr>
        <w:t>Дата, печать</w:t>
      </w:r>
    </w:p>
    <w:p w:rsidR="00767657" w:rsidRDefault="00767657" w:rsidP="00767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67657" w:rsidRPr="00F7735C" w:rsidRDefault="00767657" w:rsidP="00767657">
      <w:pPr>
        <w:tabs>
          <w:tab w:val="left" w:pos="993"/>
        </w:tabs>
        <w:ind w:left="504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6</w:t>
      </w:r>
      <w:r w:rsidRPr="00F7735C">
        <w:rPr>
          <w:sz w:val="26"/>
          <w:szCs w:val="26"/>
        </w:rPr>
        <w:t xml:space="preserve"> </w:t>
      </w:r>
    </w:p>
    <w:p w:rsidR="00767657" w:rsidRPr="00F7735C" w:rsidRDefault="00767657" w:rsidP="00767657">
      <w:pPr>
        <w:tabs>
          <w:tab w:val="left" w:pos="993"/>
        </w:tabs>
        <w:ind w:left="5040"/>
        <w:jc w:val="both"/>
        <w:rPr>
          <w:sz w:val="26"/>
          <w:szCs w:val="26"/>
        </w:rPr>
      </w:pPr>
      <w:r w:rsidRPr="00F7735C">
        <w:rPr>
          <w:sz w:val="26"/>
          <w:szCs w:val="26"/>
        </w:rPr>
        <w:t xml:space="preserve">к Положению о рассмотрении заявок на предоставление государственных грантов (безвозмездной помощи) </w:t>
      </w:r>
      <w:r>
        <w:rPr>
          <w:sz w:val="26"/>
          <w:szCs w:val="26"/>
        </w:rPr>
        <w:t xml:space="preserve">детским и </w:t>
      </w:r>
      <w:r w:rsidRPr="00F7735C">
        <w:rPr>
          <w:sz w:val="26"/>
          <w:szCs w:val="26"/>
        </w:rPr>
        <w:t>молод</w:t>
      </w:r>
      <w:r>
        <w:rPr>
          <w:sz w:val="26"/>
          <w:szCs w:val="26"/>
        </w:rPr>
        <w:t>ё</w:t>
      </w:r>
      <w:r w:rsidRPr="00F7735C">
        <w:rPr>
          <w:sz w:val="26"/>
          <w:szCs w:val="26"/>
        </w:rPr>
        <w:t xml:space="preserve">жным общественным объединениям Чукотского автономного округа </w:t>
      </w:r>
    </w:p>
    <w:p w:rsidR="00767657" w:rsidRDefault="00767657" w:rsidP="00767657">
      <w:pPr>
        <w:tabs>
          <w:tab w:val="left" w:pos="993"/>
        </w:tabs>
        <w:ind w:left="4440"/>
        <w:rPr>
          <w:b/>
          <w:bCs/>
          <w:sz w:val="26"/>
          <w:szCs w:val="26"/>
        </w:rPr>
      </w:pPr>
    </w:p>
    <w:p w:rsidR="00767657" w:rsidRDefault="00767657" w:rsidP="00767657">
      <w:pPr>
        <w:pStyle w:val="a3"/>
      </w:pPr>
    </w:p>
    <w:p w:rsidR="00767657" w:rsidRDefault="00767657" w:rsidP="007676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7657" w:rsidRDefault="00767657" w:rsidP="00767657">
      <w:pPr>
        <w:jc w:val="center"/>
        <w:rPr>
          <w:b/>
          <w:bCs/>
          <w:sz w:val="26"/>
          <w:szCs w:val="26"/>
        </w:rPr>
      </w:pPr>
    </w:p>
    <w:p w:rsidR="00767657" w:rsidRPr="00A82182" w:rsidRDefault="00767657" w:rsidP="00767657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A82182">
        <w:rPr>
          <w:b/>
          <w:bCs/>
          <w:sz w:val="26"/>
          <w:szCs w:val="26"/>
        </w:rPr>
        <w:t>ОТЧЕТ</w:t>
      </w:r>
    </w:p>
    <w:p w:rsidR="00767657" w:rsidRPr="0086265A" w:rsidRDefault="00767657" w:rsidP="00767657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86265A">
        <w:rPr>
          <w:b/>
          <w:bCs/>
          <w:sz w:val="26"/>
          <w:szCs w:val="26"/>
        </w:rPr>
        <w:t xml:space="preserve">об использовании государственного гранта (безвозмездной помощи) </w:t>
      </w:r>
    </w:p>
    <w:p w:rsidR="00767657" w:rsidRPr="00B500A2" w:rsidRDefault="00767657" w:rsidP="0076765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65A">
        <w:rPr>
          <w:rFonts w:ascii="Times New Roman" w:hAnsi="Times New Roman" w:cs="Times New Roman"/>
          <w:b/>
          <w:bCs/>
          <w:sz w:val="26"/>
          <w:szCs w:val="26"/>
        </w:rPr>
        <w:t xml:space="preserve">на реализацию проекта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______________________ </w:t>
      </w:r>
    </w:p>
    <w:p w:rsidR="00767657" w:rsidRPr="0086265A" w:rsidRDefault="00767657" w:rsidP="00767657">
      <w:pPr>
        <w:jc w:val="both"/>
        <w:rPr>
          <w:b/>
          <w:bCs/>
          <w:sz w:val="26"/>
          <w:szCs w:val="26"/>
        </w:rPr>
      </w:pPr>
    </w:p>
    <w:p w:rsidR="00767657" w:rsidRDefault="00767657" w:rsidP="00767657">
      <w:pPr>
        <w:autoSpaceDE w:val="0"/>
        <w:autoSpaceDN w:val="0"/>
        <w:adjustRightInd w:val="0"/>
        <w:ind w:firstLine="540"/>
        <w:jc w:val="righ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51"/>
        <w:gridCol w:w="1701"/>
        <w:gridCol w:w="2977"/>
        <w:gridCol w:w="1264"/>
        <w:gridCol w:w="1662"/>
      </w:tblGrid>
      <w:tr w:rsidR="00767657" w:rsidRPr="00A16037" w:rsidTr="00CA5F1C">
        <w:tc>
          <w:tcPr>
            <w:tcW w:w="1951" w:type="dxa"/>
          </w:tcPr>
          <w:p w:rsidR="00767657" w:rsidRPr="00A16037" w:rsidRDefault="00767657" w:rsidP="00CA5F1C">
            <w:pPr>
              <w:autoSpaceDE w:val="0"/>
              <w:autoSpaceDN w:val="0"/>
              <w:adjustRightInd w:val="0"/>
              <w:jc w:val="center"/>
            </w:pPr>
            <w:r w:rsidRPr="00A16037">
              <w:t>Предусмотрено Соглашением</w:t>
            </w:r>
          </w:p>
        </w:tc>
        <w:tc>
          <w:tcPr>
            <w:tcW w:w="1701" w:type="dxa"/>
          </w:tcPr>
          <w:p w:rsidR="00767657" w:rsidRPr="00A16037" w:rsidRDefault="00767657" w:rsidP="00CA5F1C">
            <w:pPr>
              <w:autoSpaceDE w:val="0"/>
              <w:autoSpaceDN w:val="0"/>
              <w:adjustRightInd w:val="0"/>
              <w:jc w:val="center"/>
            </w:pPr>
            <w:r w:rsidRPr="00A16037">
              <w:t>Получено</w:t>
            </w:r>
          </w:p>
        </w:tc>
        <w:tc>
          <w:tcPr>
            <w:tcW w:w="2977" w:type="dxa"/>
          </w:tcPr>
          <w:p w:rsidR="00767657" w:rsidRPr="00A16037" w:rsidRDefault="00767657" w:rsidP="00CA5F1C">
            <w:pPr>
              <w:autoSpaceDE w:val="0"/>
              <w:autoSpaceDN w:val="0"/>
              <w:adjustRightInd w:val="0"/>
              <w:jc w:val="center"/>
            </w:pPr>
            <w:r w:rsidRPr="00E96781">
              <w:t>Документы, подтверждающие расходы (наименование, дата, номер)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767657" w:rsidRDefault="00767657" w:rsidP="00CA5F1C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767657" w:rsidRPr="00A16037" w:rsidRDefault="00767657" w:rsidP="00CA5F1C">
            <w:pPr>
              <w:autoSpaceDE w:val="0"/>
              <w:autoSpaceDN w:val="0"/>
              <w:adjustRightInd w:val="0"/>
              <w:jc w:val="center"/>
            </w:pPr>
            <w:r>
              <w:t xml:space="preserve">расходов 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767657" w:rsidRPr="00A16037" w:rsidRDefault="00767657" w:rsidP="00CA5F1C">
            <w:pPr>
              <w:autoSpaceDE w:val="0"/>
              <w:autoSpaceDN w:val="0"/>
              <w:adjustRightInd w:val="0"/>
              <w:jc w:val="center"/>
            </w:pPr>
            <w:r w:rsidRPr="00A16037">
              <w:t>Остаток</w:t>
            </w:r>
          </w:p>
        </w:tc>
      </w:tr>
      <w:tr w:rsidR="00767657" w:rsidRPr="00A16037" w:rsidTr="00CA5F1C">
        <w:tc>
          <w:tcPr>
            <w:tcW w:w="1951" w:type="dxa"/>
          </w:tcPr>
          <w:p w:rsidR="00767657" w:rsidRPr="00A16037" w:rsidRDefault="00767657" w:rsidP="00CA5F1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67657" w:rsidRPr="00A16037" w:rsidRDefault="00767657" w:rsidP="00CA5F1C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767657" w:rsidRPr="00A16037" w:rsidRDefault="00767657" w:rsidP="00CA5F1C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767657" w:rsidRPr="00A16037" w:rsidRDefault="00767657" w:rsidP="00CA5F1C">
            <w:pPr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767657" w:rsidRPr="00A16037" w:rsidRDefault="00767657" w:rsidP="00CA5F1C">
            <w:pPr>
              <w:autoSpaceDE w:val="0"/>
              <w:autoSpaceDN w:val="0"/>
              <w:adjustRightInd w:val="0"/>
            </w:pPr>
          </w:p>
        </w:tc>
      </w:tr>
      <w:tr w:rsidR="00767657" w:rsidRPr="00A16037" w:rsidTr="00CA5F1C">
        <w:tc>
          <w:tcPr>
            <w:tcW w:w="1951" w:type="dxa"/>
          </w:tcPr>
          <w:p w:rsidR="00767657" w:rsidRPr="00A16037" w:rsidRDefault="00767657" w:rsidP="00CA5F1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67657" w:rsidRPr="00A16037" w:rsidRDefault="00767657" w:rsidP="00CA5F1C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767657" w:rsidRPr="00A16037" w:rsidRDefault="00767657" w:rsidP="00CA5F1C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767657" w:rsidRPr="00A16037" w:rsidRDefault="00767657" w:rsidP="00CA5F1C">
            <w:pPr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767657" w:rsidRPr="00A16037" w:rsidRDefault="00767657" w:rsidP="00CA5F1C">
            <w:pPr>
              <w:autoSpaceDE w:val="0"/>
              <w:autoSpaceDN w:val="0"/>
              <w:adjustRightInd w:val="0"/>
            </w:pPr>
          </w:p>
        </w:tc>
      </w:tr>
    </w:tbl>
    <w:p w:rsidR="00767657" w:rsidRDefault="00767657" w:rsidP="00767657">
      <w:pPr>
        <w:autoSpaceDE w:val="0"/>
        <w:autoSpaceDN w:val="0"/>
        <w:adjustRightInd w:val="0"/>
        <w:ind w:firstLine="540"/>
      </w:pPr>
    </w:p>
    <w:p w:rsidR="00767657" w:rsidRDefault="00767657" w:rsidP="00767657">
      <w:pPr>
        <w:autoSpaceDE w:val="0"/>
        <w:autoSpaceDN w:val="0"/>
        <w:adjustRightInd w:val="0"/>
        <w:ind w:firstLine="540"/>
      </w:pPr>
    </w:p>
    <w:p w:rsidR="00767657" w:rsidRDefault="00767657" w:rsidP="00767657">
      <w:pPr>
        <w:autoSpaceDE w:val="0"/>
        <w:autoSpaceDN w:val="0"/>
        <w:adjustRightInd w:val="0"/>
      </w:pPr>
      <w:r>
        <w:t>Подпись</w:t>
      </w:r>
    </w:p>
    <w:p w:rsidR="00767657" w:rsidRDefault="00767657" w:rsidP="00767657">
      <w:pPr>
        <w:autoSpaceDE w:val="0"/>
        <w:autoSpaceDN w:val="0"/>
        <w:adjustRightInd w:val="0"/>
      </w:pPr>
    </w:p>
    <w:p w:rsidR="00767657" w:rsidRPr="00A82182" w:rsidRDefault="00767657" w:rsidP="00767657">
      <w:pPr>
        <w:autoSpaceDE w:val="0"/>
        <w:autoSpaceDN w:val="0"/>
        <w:adjustRightInd w:val="0"/>
      </w:pPr>
      <w:r>
        <w:t>Дата</w:t>
      </w:r>
    </w:p>
    <w:p w:rsidR="007D658A" w:rsidRDefault="007D658A"/>
    <w:sectPr w:rsidR="007D658A" w:rsidSect="00D112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02C4F6"/>
    <w:lvl w:ilvl="0">
      <w:numFmt w:val="bullet"/>
      <w:lvlText w:val="*"/>
      <w:lvlJc w:val="left"/>
    </w:lvl>
  </w:abstractNum>
  <w:abstractNum w:abstractNumId="1">
    <w:nsid w:val="0F56768A"/>
    <w:multiLevelType w:val="hybridMultilevel"/>
    <w:tmpl w:val="A524E454"/>
    <w:lvl w:ilvl="0" w:tplc="516AE25E">
      <w:start w:val="1"/>
      <w:numFmt w:val="bullet"/>
      <w:lvlText w:val="-"/>
      <w:lvlJc w:val="left"/>
      <w:pPr>
        <w:tabs>
          <w:tab w:val="num" w:pos="1680"/>
        </w:tabs>
        <w:ind w:left="1680" w:hanging="10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88C58CA"/>
    <w:multiLevelType w:val="hybridMultilevel"/>
    <w:tmpl w:val="CD9EB67A"/>
    <w:lvl w:ilvl="0" w:tplc="1A709BC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6A90624"/>
    <w:multiLevelType w:val="multilevel"/>
    <w:tmpl w:val="A432B91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4">
    <w:nsid w:val="53442E3C"/>
    <w:multiLevelType w:val="hybridMultilevel"/>
    <w:tmpl w:val="C3CC1434"/>
    <w:lvl w:ilvl="0" w:tplc="516AE25E">
      <w:start w:val="1"/>
      <w:numFmt w:val="bullet"/>
      <w:lvlText w:val="-"/>
      <w:lvlJc w:val="left"/>
      <w:pPr>
        <w:tabs>
          <w:tab w:val="num" w:pos="1620"/>
        </w:tabs>
        <w:ind w:left="1620" w:hanging="10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B7A42E9"/>
    <w:multiLevelType w:val="hybridMultilevel"/>
    <w:tmpl w:val="52447FE4"/>
    <w:lvl w:ilvl="0" w:tplc="516AE25E">
      <w:start w:val="1"/>
      <w:numFmt w:val="bullet"/>
      <w:lvlText w:val="-"/>
      <w:lvlJc w:val="left"/>
      <w:pPr>
        <w:tabs>
          <w:tab w:val="num" w:pos="1680"/>
        </w:tabs>
        <w:ind w:left="1680" w:hanging="10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7D033F7D"/>
    <w:multiLevelType w:val="multilevel"/>
    <w:tmpl w:val="C150C72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rPr>
          <w:rFonts w:cs="Times New Roman"/>
          <w:color w:val="auto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  <w:rPr>
          <w:rFonts w:cs="Times New Roman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657"/>
    <w:rsid w:val="000B1D61"/>
    <w:rsid w:val="00152A61"/>
    <w:rsid w:val="001D2AA2"/>
    <w:rsid w:val="004D5928"/>
    <w:rsid w:val="00501E37"/>
    <w:rsid w:val="00573005"/>
    <w:rsid w:val="00606959"/>
    <w:rsid w:val="006659CE"/>
    <w:rsid w:val="006E20D2"/>
    <w:rsid w:val="00767657"/>
    <w:rsid w:val="007D658A"/>
    <w:rsid w:val="00B34950"/>
    <w:rsid w:val="00B86F76"/>
    <w:rsid w:val="00CC7094"/>
    <w:rsid w:val="00D95589"/>
    <w:rsid w:val="00EA5209"/>
    <w:rsid w:val="00FA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7657"/>
    <w:pPr>
      <w:keepNext/>
      <w:shd w:val="clear" w:color="auto" w:fill="FFFFFF"/>
      <w:jc w:val="center"/>
      <w:outlineLvl w:val="0"/>
    </w:pPr>
    <w:rPr>
      <w:color w:val="000000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67657"/>
    <w:pPr>
      <w:keepNext/>
      <w:shd w:val="clear" w:color="auto" w:fill="FFFFFF"/>
      <w:ind w:firstLine="5236"/>
      <w:outlineLvl w:val="1"/>
    </w:pPr>
    <w:rPr>
      <w:color w:val="000000"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767657"/>
    <w:pPr>
      <w:keepNext/>
      <w:jc w:val="center"/>
      <w:outlineLvl w:val="2"/>
    </w:pPr>
    <w:rPr>
      <w:rFonts w:ascii="Arial" w:hAnsi="Arial" w:cs="Arial"/>
      <w:sz w:val="96"/>
      <w:szCs w:val="96"/>
    </w:rPr>
  </w:style>
  <w:style w:type="paragraph" w:styleId="5">
    <w:name w:val="heading 5"/>
    <w:basedOn w:val="a"/>
    <w:next w:val="a"/>
    <w:link w:val="50"/>
    <w:uiPriority w:val="99"/>
    <w:qFormat/>
    <w:rsid w:val="007676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7657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7657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7657"/>
    <w:rPr>
      <w:rFonts w:ascii="Arial" w:eastAsia="Times New Roman" w:hAnsi="Arial" w:cs="Arial"/>
      <w:sz w:val="96"/>
      <w:szCs w:val="9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76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67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76765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67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76765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7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767657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76765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67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676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676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67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99"/>
    <w:rsid w:val="0076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76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ndnote reference"/>
    <w:basedOn w:val="a0"/>
    <w:uiPriority w:val="99"/>
    <w:semiHidden/>
    <w:rsid w:val="00767657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767657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7676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7676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767657"/>
    <w:rPr>
      <w:rFonts w:cs="Times New Roman"/>
      <w:color w:val="008000"/>
    </w:rPr>
  </w:style>
  <w:style w:type="paragraph" w:customStyle="1" w:styleId="af1">
    <w:name w:val="Основной"/>
    <w:basedOn w:val="a"/>
    <w:uiPriority w:val="99"/>
    <w:rsid w:val="00767657"/>
    <w:pPr>
      <w:spacing w:after="20"/>
      <w:ind w:firstLine="709"/>
      <w:jc w:val="both"/>
    </w:pPr>
    <w:rPr>
      <w:sz w:val="28"/>
      <w:szCs w:val="28"/>
    </w:rPr>
  </w:style>
  <w:style w:type="paragraph" w:customStyle="1" w:styleId="af2">
    <w:name w:val="Заголовок документа"/>
    <w:basedOn w:val="a"/>
    <w:uiPriority w:val="99"/>
    <w:rsid w:val="00767657"/>
    <w:pPr>
      <w:widowControl w:val="0"/>
      <w:spacing w:after="20"/>
      <w:ind w:left="567" w:right="567"/>
      <w:jc w:val="center"/>
    </w:pPr>
    <w:rPr>
      <w:rFonts w:ascii="Arial Black" w:hAnsi="Arial Black" w:cs="Arial Black"/>
      <w:sz w:val="36"/>
      <w:szCs w:val="36"/>
      <w:lang w:val="en-US" w:eastAsia="en-US"/>
    </w:rPr>
  </w:style>
  <w:style w:type="paragraph" w:styleId="af3">
    <w:name w:val="Body Text Indent"/>
    <w:basedOn w:val="a"/>
    <w:link w:val="af4"/>
    <w:uiPriority w:val="99"/>
    <w:rsid w:val="0076765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76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76765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67657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99"/>
    <w:qFormat/>
    <w:rsid w:val="00767657"/>
    <w:pPr>
      <w:ind w:left="720"/>
    </w:pPr>
  </w:style>
  <w:style w:type="paragraph" w:customStyle="1" w:styleId="ConsPlusCell">
    <w:name w:val="ConsPlusCell"/>
    <w:uiPriority w:val="99"/>
    <w:rsid w:val="00767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4615</Words>
  <Characters>26306</Characters>
  <Application>Microsoft Office Word</Application>
  <DocSecurity>0</DocSecurity>
  <Lines>219</Lines>
  <Paragraphs>61</Paragraphs>
  <ScaleCrop>false</ScaleCrop>
  <Company>DOKIMP</Company>
  <LinksUpToDate>false</LinksUpToDate>
  <CharactersWithSpaces>30860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user41</cp:lastModifiedBy>
  <cp:revision>1</cp:revision>
  <dcterms:created xsi:type="dcterms:W3CDTF">2016-01-27T21:44:00Z</dcterms:created>
  <dcterms:modified xsi:type="dcterms:W3CDTF">2016-01-27T21:44:00Z</dcterms:modified>
</cp:coreProperties>
</file>