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3E" w:rsidRPr="00B63FFE" w:rsidRDefault="00F25F3E" w:rsidP="00F25F3E">
      <w:pPr>
        <w:pStyle w:val="a8"/>
        <w:rPr>
          <w:sz w:val="26"/>
          <w:szCs w:val="26"/>
        </w:rPr>
      </w:pPr>
      <w:r w:rsidRPr="00B63FFE">
        <w:rPr>
          <w:sz w:val="26"/>
          <w:szCs w:val="26"/>
        </w:rPr>
        <w:t xml:space="preserve">Положение </w:t>
      </w:r>
    </w:p>
    <w:p w:rsidR="00F25F3E" w:rsidRDefault="00F25F3E" w:rsidP="00F25F3E">
      <w:pPr>
        <w:pStyle w:val="a8"/>
        <w:rPr>
          <w:sz w:val="26"/>
          <w:szCs w:val="26"/>
        </w:rPr>
      </w:pPr>
      <w:r w:rsidRPr="00B63FFE">
        <w:rPr>
          <w:sz w:val="26"/>
          <w:szCs w:val="26"/>
        </w:rPr>
        <w:t xml:space="preserve">о региональном этапе </w:t>
      </w:r>
      <w:r>
        <w:rPr>
          <w:sz w:val="26"/>
          <w:szCs w:val="26"/>
        </w:rPr>
        <w:t>Всероссийского конкурса</w:t>
      </w:r>
      <w:r w:rsidRPr="00A6478D">
        <w:rPr>
          <w:sz w:val="26"/>
          <w:szCs w:val="26"/>
        </w:rPr>
        <w:t xml:space="preserve"> молод</w:t>
      </w:r>
      <w:r>
        <w:rPr>
          <w:sz w:val="26"/>
          <w:szCs w:val="26"/>
        </w:rPr>
        <w:t>ё</w:t>
      </w:r>
      <w:r w:rsidRPr="00A6478D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</w:t>
      </w:r>
      <w:r w:rsidRPr="000B70BC">
        <w:rPr>
          <w:sz w:val="26"/>
          <w:szCs w:val="26"/>
        </w:rPr>
        <w:t xml:space="preserve"> «Моя страна </w:t>
      </w:r>
      <w:r>
        <w:rPr>
          <w:sz w:val="26"/>
          <w:szCs w:val="26"/>
        </w:rPr>
        <w:t>-</w:t>
      </w:r>
      <w:r w:rsidRPr="000B70BC">
        <w:rPr>
          <w:sz w:val="26"/>
          <w:szCs w:val="26"/>
        </w:rPr>
        <w:t xml:space="preserve"> моя Россия»</w:t>
      </w:r>
    </w:p>
    <w:p w:rsidR="00F25F3E" w:rsidRPr="00BF0446" w:rsidRDefault="00F25F3E" w:rsidP="00F25F3E"/>
    <w:p w:rsidR="00F25F3E" w:rsidRPr="00D92C31" w:rsidRDefault="00F25F3E" w:rsidP="00F25F3E">
      <w:pPr>
        <w:pStyle w:val="a8"/>
        <w:rPr>
          <w:sz w:val="26"/>
          <w:szCs w:val="26"/>
        </w:rPr>
      </w:pPr>
      <w:r w:rsidRPr="00D92C31">
        <w:rPr>
          <w:sz w:val="26"/>
          <w:szCs w:val="26"/>
        </w:rPr>
        <w:t>1. Общие положения</w:t>
      </w:r>
    </w:p>
    <w:p w:rsidR="00F25F3E" w:rsidRPr="00872206" w:rsidRDefault="00F25F3E" w:rsidP="00F25F3E">
      <w:pPr>
        <w:pStyle w:val="a8"/>
        <w:ind w:firstLine="708"/>
        <w:jc w:val="both"/>
        <w:rPr>
          <w:b w:val="0"/>
          <w:bCs w:val="0"/>
          <w:spacing w:val="-10"/>
          <w:sz w:val="26"/>
          <w:szCs w:val="26"/>
        </w:rPr>
      </w:pPr>
      <w:r w:rsidRPr="00872206">
        <w:rPr>
          <w:b w:val="0"/>
          <w:bCs w:val="0"/>
          <w:spacing w:val="-10"/>
          <w:sz w:val="26"/>
          <w:szCs w:val="26"/>
        </w:rPr>
        <w:t xml:space="preserve">1.1. </w:t>
      </w:r>
      <w:proofErr w:type="gramStart"/>
      <w:r w:rsidRPr="00872206">
        <w:rPr>
          <w:b w:val="0"/>
          <w:bCs w:val="0"/>
          <w:spacing w:val="-10"/>
          <w:sz w:val="26"/>
          <w:szCs w:val="26"/>
        </w:rPr>
        <w:t xml:space="preserve">Настоящее Положение </w:t>
      </w:r>
      <w:r w:rsidRPr="00872206">
        <w:rPr>
          <w:b w:val="0"/>
          <w:bCs w:val="0"/>
          <w:sz w:val="26"/>
          <w:szCs w:val="26"/>
        </w:rPr>
        <w:t xml:space="preserve">о региональном этапе </w:t>
      </w:r>
      <w:r w:rsidRPr="00BF0446">
        <w:rPr>
          <w:b w:val="0"/>
          <w:bCs w:val="0"/>
          <w:sz w:val="26"/>
          <w:szCs w:val="26"/>
        </w:rPr>
        <w:t>Всероссийского конкурса молод</w:t>
      </w:r>
      <w:r>
        <w:rPr>
          <w:b w:val="0"/>
          <w:bCs w:val="0"/>
          <w:sz w:val="26"/>
          <w:szCs w:val="26"/>
        </w:rPr>
        <w:t>ё</w:t>
      </w:r>
      <w:r w:rsidRPr="00BF0446">
        <w:rPr>
          <w:b w:val="0"/>
          <w:bCs w:val="0"/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 «Моя страна - моя Россия»</w:t>
      </w:r>
      <w:r w:rsidRPr="00872206">
        <w:rPr>
          <w:b w:val="0"/>
          <w:bCs w:val="0"/>
          <w:spacing w:val="-10"/>
          <w:sz w:val="26"/>
          <w:szCs w:val="26"/>
        </w:rPr>
        <w:t xml:space="preserve"> (далее </w:t>
      </w:r>
      <w:r>
        <w:rPr>
          <w:b w:val="0"/>
          <w:bCs w:val="0"/>
          <w:spacing w:val="-10"/>
          <w:sz w:val="26"/>
          <w:szCs w:val="26"/>
        </w:rPr>
        <w:t>-</w:t>
      </w:r>
      <w:r w:rsidRPr="00872206">
        <w:rPr>
          <w:b w:val="0"/>
          <w:bCs w:val="0"/>
          <w:spacing w:val="-10"/>
          <w:sz w:val="26"/>
          <w:szCs w:val="26"/>
        </w:rPr>
        <w:t xml:space="preserve"> Положение</w:t>
      </w:r>
      <w:r>
        <w:rPr>
          <w:b w:val="0"/>
          <w:bCs w:val="0"/>
          <w:spacing w:val="-10"/>
          <w:sz w:val="26"/>
          <w:szCs w:val="26"/>
        </w:rPr>
        <w:t xml:space="preserve">), </w:t>
      </w:r>
      <w:r w:rsidRPr="00872206">
        <w:rPr>
          <w:b w:val="0"/>
          <w:bCs w:val="0"/>
          <w:spacing w:val="-10"/>
          <w:sz w:val="26"/>
          <w:szCs w:val="26"/>
        </w:rPr>
        <w:t xml:space="preserve">регламентирует статус и порядок проведения регионального этапа </w:t>
      </w:r>
      <w:r w:rsidRPr="00BF0446">
        <w:rPr>
          <w:b w:val="0"/>
          <w:bCs w:val="0"/>
          <w:sz w:val="26"/>
          <w:szCs w:val="26"/>
        </w:rPr>
        <w:t>Всероссийского конкурса молод</w:t>
      </w:r>
      <w:r>
        <w:rPr>
          <w:b w:val="0"/>
          <w:bCs w:val="0"/>
          <w:sz w:val="26"/>
          <w:szCs w:val="26"/>
        </w:rPr>
        <w:t>ё</w:t>
      </w:r>
      <w:r w:rsidRPr="00BF0446">
        <w:rPr>
          <w:b w:val="0"/>
          <w:bCs w:val="0"/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 «Моя страна - моя Россия»</w:t>
      </w:r>
      <w:r w:rsidRPr="00BF0446">
        <w:rPr>
          <w:b w:val="0"/>
          <w:bCs w:val="0"/>
          <w:spacing w:val="-10"/>
          <w:sz w:val="26"/>
          <w:szCs w:val="26"/>
        </w:rPr>
        <w:t>.</w:t>
      </w:r>
      <w:r w:rsidRPr="00872206">
        <w:rPr>
          <w:b w:val="0"/>
          <w:bCs w:val="0"/>
          <w:spacing w:val="-10"/>
          <w:sz w:val="26"/>
          <w:szCs w:val="26"/>
        </w:rPr>
        <w:t xml:space="preserve"> </w:t>
      </w:r>
      <w:proofErr w:type="gramEnd"/>
    </w:p>
    <w:p w:rsidR="00F25F3E" w:rsidRPr="006F5C3F" w:rsidRDefault="00F25F3E" w:rsidP="00F25F3E">
      <w:pPr>
        <w:pStyle w:val="21"/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 xml:space="preserve">1.2. </w:t>
      </w:r>
      <w:proofErr w:type="gramStart"/>
      <w:r w:rsidRPr="006F5C3F">
        <w:rPr>
          <w:spacing w:val="-10"/>
          <w:sz w:val="26"/>
          <w:szCs w:val="26"/>
        </w:rPr>
        <w:t xml:space="preserve">Региональный этап </w:t>
      </w:r>
      <w:r w:rsidRPr="006F5C3F">
        <w:rPr>
          <w:sz w:val="26"/>
          <w:szCs w:val="26"/>
        </w:rPr>
        <w:t>Всероссийского конкурса молод</w:t>
      </w:r>
      <w:r>
        <w:rPr>
          <w:sz w:val="26"/>
          <w:szCs w:val="26"/>
        </w:rPr>
        <w:t>ё</w:t>
      </w:r>
      <w:r w:rsidRPr="006F5C3F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 «Моя страна - моя Россия»</w:t>
      </w:r>
      <w:r w:rsidRPr="006F5C3F">
        <w:rPr>
          <w:spacing w:val="-10"/>
          <w:sz w:val="26"/>
          <w:szCs w:val="26"/>
        </w:rPr>
        <w:t xml:space="preserve"> (далее - Конкурс) проводится в целях привлечения молод</w:t>
      </w:r>
      <w:r>
        <w:rPr>
          <w:spacing w:val="-10"/>
          <w:sz w:val="26"/>
          <w:szCs w:val="26"/>
        </w:rPr>
        <w:t>ё</w:t>
      </w:r>
      <w:r w:rsidRPr="006F5C3F">
        <w:rPr>
          <w:spacing w:val="-10"/>
          <w:sz w:val="26"/>
          <w:szCs w:val="26"/>
        </w:rPr>
        <w:t>жи к участию в развитии российских регионов, городов и сел: разработке и реализации проектов, направленных на совершенствование системы управления, развитие экономики и социальной сферы российских территорий (сел, городов и региона), а также</w:t>
      </w:r>
      <w:proofErr w:type="gramEnd"/>
      <w:r w:rsidRPr="006F5C3F">
        <w:rPr>
          <w:spacing w:val="-10"/>
          <w:sz w:val="26"/>
          <w:szCs w:val="26"/>
        </w:rPr>
        <w:t xml:space="preserve"> как один из механизмов подготовки кадрового резерва для органов государственной власти и местного самоуправления субъектов Российской Федерации, реального сектора экономики и научно-педагогической сферы.</w:t>
      </w:r>
    </w:p>
    <w:p w:rsidR="00F25F3E" w:rsidRPr="00B63FFE" w:rsidRDefault="00F25F3E" w:rsidP="00F25F3E">
      <w:pPr>
        <w:pStyle w:val="21"/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proofErr w:type="gramStart"/>
      <w:r w:rsidRPr="006F5C3F">
        <w:rPr>
          <w:spacing w:val="-10"/>
          <w:sz w:val="26"/>
          <w:szCs w:val="26"/>
        </w:rPr>
        <w:t>Конкурс направлен на выявление лучшего педагогического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лучших практик внедрения новых ФГОС на всех уровнях образования.</w:t>
      </w:r>
      <w:proofErr w:type="gramEnd"/>
    </w:p>
    <w:p w:rsidR="00F25F3E" w:rsidRPr="00B63FFE" w:rsidRDefault="00F25F3E" w:rsidP="00F25F3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pacing w:val="-10"/>
          <w:sz w:val="26"/>
          <w:szCs w:val="26"/>
        </w:rPr>
      </w:pPr>
      <w:r w:rsidRPr="00B63FFE">
        <w:rPr>
          <w:color w:val="000000"/>
          <w:spacing w:val="-10"/>
          <w:sz w:val="26"/>
          <w:szCs w:val="26"/>
        </w:rPr>
        <w:t>1.3. Организатор</w:t>
      </w:r>
      <w:r>
        <w:rPr>
          <w:color w:val="000000"/>
          <w:spacing w:val="-10"/>
          <w:sz w:val="26"/>
          <w:szCs w:val="26"/>
        </w:rPr>
        <w:t>ом</w:t>
      </w:r>
      <w:r w:rsidRPr="00B63FFE">
        <w:rPr>
          <w:color w:val="000000"/>
          <w:spacing w:val="-10"/>
          <w:sz w:val="26"/>
          <w:szCs w:val="26"/>
        </w:rPr>
        <w:t xml:space="preserve"> регионального этапа Конкурса выступа</w:t>
      </w:r>
      <w:r>
        <w:rPr>
          <w:color w:val="000000"/>
          <w:spacing w:val="-10"/>
          <w:sz w:val="26"/>
          <w:szCs w:val="26"/>
        </w:rPr>
        <w:t>е</w:t>
      </w:r>
      <w:r w:rsidRPr="00B63FFE">
        <w:rPr>
          <w:color w:val="000000"/>
          <w:spacing w:val="-10"/>
          <w:sz w:val="26"/>
          <w:szCs w:val="26"/>
        </w:rPr>
        <w:t xml:space="preserve">т Департамент образования, культуры и </w:t>
      </w:r>
      <w:r>
        <w:rPr>
          <w:color w:val="000000"/>
          <w:spacing w:val="-10"/>
          <w:sz w:val="26"/>
          <w:szCs w:val="26"/>
        </w:rPr>
        <w:t>спорта</w:t>
      </w:r>
      <w:r w:rsidRPr="00B63FFE">
        <w:rPr>
          <w:color w:val="000000"/>
          <w:spacing w:val="-10"/>
          <w:sz w:val="26"/>
          <w:szCs w:val="26"/>
        </w:rPr>
        <w:t xml:space="preserve"> Чукотского автономного округа.</w:t>
      </w:r>
    </w:p>
    <w:p w:rsidR="00F25F3E" w:rsidRDefault="00F25F3E" w:rsidP="00F25F3E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>1.4. Настоящее Положение определяет требования к участникам и проектам Конкурса, порядок их предоставления на Конкурс, сроки проведения Конкурса</w:t>
      </w:r>
      <w:r>
        <w:rPr>
          <w:spacing w:val="-10"/>
          <w:sz w:val="26"/>
          <w:szCs w:val="26"/>
        </w:rPr>
        <w:t>.</w:t>
      </w:r>
      <w:r w:rsidRPr="00B63FFE">
        <w:rPr>
          <w:spacing w:val="-10"/>
          <w:sz w:val="26"/>
          <w:szCs w:val="26"/>
        </w:rPr>
        <w:t xml:space="preserve"> </w:t>
      </w:r>
    </w:p>
    <w:p w:rsidR="00F25F3E" w:rsidRPr="00B63FFE" w:rsidRDefault="00F25F3E" w:rsidP="00F25F3E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1.5.</w:t>
      </w:r>
      <w:r w:rsidRPr="002B0799">
        <w:rPr>
          <w:spacing w:val="-10"/>
          <w:sz w:val="26"/>
          <w:szCs w:val="26"/>
        </w:rPr>
        <w:t xml:space="preserve"> </w:t>
      </w:r>
      <w:r w:rsidRPr="00B63FFE">
        <w:rPr>
          <w:spacing w:val="-10"/>
          <w:sz w:val="26"/>
          <w:szCs w:val="26"/>
        </w:rPr>
        <w:t>Настоящее Положение</w:t>
      </w:r>
      <w:r w:rsidRPr="002B0799">
        <w:rPr>
          <w:spacing w:val="-10"/>
          <w:sz w:val="26"/>
          <w:szCs w:val="26"/>
        </w:rPr>
        <w:t xml:space="preserve"> </w:t>
      </w:r>
      <w:r w:rsidRPr="00B63FFE">
        <w:rPr>
          <w:spacing w:val="-10"/>
          <w:sz w:val="26"/>
          <w:szCs w:val="26"/>
        </w:rPr>
        <w:t>действует до завершения конкурсных мероприятий, предусмотренных региональным организационным комитетом.</w:t>
      </w:r>
    </w:p>
    <w:p w:rsidR="00F25F3E" w:rsidRPr="00B63FFE" w:rsidRDefault="00F25F3E" w:rsidP="00F25F3E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>1.</w:t>
      </w:r>
      <w:r>
        <w:rPr>
          <w:spacing w:val="-10"/>
          <w:sz w:val="26"/>
          <w:szCs w:val="26"/>
        </w:rPr>
        <w:t>6</w:t>
      </w:r>
      <w:r w:rsidRPr="00B63FFE">
        <w:rPr>
          <w:spacing w:val="-10"/>
          <w:sz w:val="26"/>
          <w:szCs w:val="26"/>
        </w:rPr>
        <w:t>. Дополнительная информация, комментарии к конкурсным номинациям, порядок оформления конкурсной документации публикуется на официальном сайте молод</w:t>
      </w:r>
      <w:r>
        <w:rPr>
          <w:spacing w:val="-10"/>
          <w:sz w:val="26"/>
          <w:szCs w:val="26"/>
        </w:rPr>
        <w:t>ё</w:t>
      </w:r>
      <w:r w:rsidRPr="00B63FFE">
        <w:rPr>
          <w:spacing w:val="-10"/>
          <w:sz w:val="26"/>
          <w:szCs w:val="26"/>
        </w:rPr>
        <w:t xml:space="preserve">жного портала Чукотского автономного округа </w:t>
      </w:r>
      <w:r w:rsidRPr="00B63FFE">
        <w:rPr>
          <w:spacing w:val="-10"/>
          <w:sz w:val="26"/>
          <w:szCs w:val="26"/>
          <w:lang w:val="en-US"/>
        </w:rPr>
        <w:t>www</w:t>
      </w:r>
      <w:r w:rsidRPr="00B63FFE">
        <w:rPr>
          <w:spacing w:val="-10"/>
          <w:sz w:val="26"/>
          <w:szCs w:val="26"/>
        </w:rPr>
        <w:t>.</w:t>
      </w:r>
      <w:proofErr w:type="spellStart"/>
      <w:r w:rsidRPr="00B63FFE">
        <w:rPr>
          <w:spacing w:val="-10"/>
          <w:sz w:val="26"/>
          <w:szCs w:val="26"/>
          <w:lang w:val="en-US"/>
        </w:rPr>
        <w:t>molodej</w:t>
      </w:r>
      <w:proofErr w:type="spellEnd"/>
      <w:r w:rsidRPr="00B63FFE">
        <w:rPr>
          <w:spacing w:val="-10"/>
          <w:sz w:val="26"/>
          <w:szCs w:val="26"/>
        </w:rPr>
        <w:t>.</w:t>
      </w:r>
      <w:proofErr w:type="spellStart"/>
      <w:r w:rsidRPr="00B63FFE">
        <w:rPr>
          <w:spacing w:val="-10"/>
          <w:sz w:val="26"/>
          <w:szCs w:val="26"/>
          <w:lang w:val="en-US"/>
        </w:rPr>
        <w:t>edu</w:t>
      </w:r>
      <w:proofErr w:type="spellEnd"/>
      <w:r w:rsidRPr="00B63FFE">
        <w:rPr>
          <w:spacing w:val="-10"/>
          <w:sz w:val="26"/>
          <w:szCs w:val="26"/>
        </w:rPr>
        <w:t>87.</w:t>
      </w:r>
      <w:proofErr w:type="spellStart"/>
      <w:r w:rsidRPr="00B63FFE">
        <w:rPr>
          <w:spacing w:val="-10"/>
          <w:sz w:val="26"/>
          <w:szCs w:val="26"/>
          <w:lang w:val="en-US"/>
        </w:rPr>
        <w:t>ru</w:t>
      </w:r>
      <w:proofErr w:type="spellEnd"/>
      <w:r w:rsidRPr="00B63FFE">
        <w:rPr>
          <w:spacing w:val="-10"/>
          <w:sz w:val="26"/>
          <w:szCs w:val="26"/>
        </w:rPr>
        <w:t>.</w:t>
      </w:r>
    </w:p>
    <w:p w:rsidR="00F25F3E" w:rsidRDefault="00F25F3E" w:rsidP="00F25F3E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1.7</w:t>
      </w:r>
      <w:r w:rsidRPr="00B63FFE">
        <w:rPr>
          <w:spacing w:val="-10"/>
          <w:sz w:val="26"/>
          <w:szCs w:val="26"/>
        </w:rPr>
        <w:t xml:space="preserve">. </w:t>
      </w:r>
      <w:r w:rsidRPr="009D464F">
        <w:rPr>
          <w:spacing w:val="-10"/>
          <w:sz w:val="26"/>
          <w:szCs w:val="26"/>
        </w:rPr>
        <w:t xml:space="preserve">Итоги Конкурса будут подведены </w:t>
      </w:r>
      <w:r>
        <w:rPr>
          <w:spacing w:val="-10"/>
          <w:sz w:val="26"/>
          <w:szCs w:val="26"/>
        </w:rPr>
        <w:t xml:space="preserve">до </w:t>
      </w:r>
      <w:r w:rsidRPr="003834EE">
        <w:rPr>
          <w:spacing w:val="-10"/>
          <w:sz w:val="26"/>
          <w:szCs w:val="26"/>
        </w:rPr>
        <w:t>31 марта 2017 года</w:t>
      </w:r>
      <w:r w:rsidRPr="00147DAA">
        <w:rPr>
          <w:spacing w:val="-10"/>
          <w:sz w:val="26"/>
          <w:szCs w:val="26"/>
        </w:rPr>
        <w:t xml:space="preserve"> и</w:t>
      </w:r>
      <w:r w:rsidRPr="009D464F">
        <w:rPr>
          <w:spacing w:val="-10"/>
          <w:sz w:val="26"/>
          <w:szCs w:val="26"/>
        </w:rPr>
        <w:t xml:space="preserve"> размещены на официальном сайте молодежного портала Чукотского автономного округа </w:t>
      </w:r>
      <w:hyperlink r:id="rId5" w:history="1">
        <w:r w:rsidRPr="00EA0F8D">
          <w:rPr>
            <w:rStyle w:val="a7"/>
            <w:spacing w:val="-10"/>
            <w:sz w:val="26"/>
            <w:szCs w:val="26"/>
            <w:lang w:val="en-US"/>
          </w:rPr>
          <w:t>www</w:t>
        </w:r>
        <w:r w:rsidRPr="00EA0F8D">
          <w:rPr>
            <w:rStyle w:val="a7"/>
            <w:spacing w:val="-10"/>
            <w:sz w:val="26"/>
            <w:szCs w:val="26"/>
          </w:rPr>
          <w:t>.</w:t>
        </w:r>
        <w:proofErr w:type="spellStart"/>
        <w:r w:rsidRPr="00EA0F8D">
          <w:rPr>
            <w:rStyle w:val="a7"/>
            <w:spacing w:val="-10"/>
            <w:sz w:val="26"/>
            <w:szCs w:val="26"/>
            <w:lang w:val="en-US"/>
          </w:rPr>
          <w:t>molodej</w:t>
        </w:r>
        <w:proofErr w:type="spellEnd"/>
        <w:r w:rsidRPr="00EA0F8D">
          <w:rPr>
            <w:rStyle w:val="a7"/>
            <w:spacing w:val="-10"/>
            <w:sz w:val="26"/>
            <w:szCs w:val="26"/>
          </w:rPr>
          <w:t>.</w:t>
        </w:r>
        <w:proofErr w:type="spellStart"/>
        <w:r w:rsidRPr="00EA0F8D">
          <w:rPr>
            <w:rStyle w:val="a7"/>
            <w:spacing w:val="-10"/>
            <w:sz w:val="26"/>
            <w:szCs w:val="26"/>
            <w:lang w:val="en-US"/>
          </w:rPr>
          <w:t>edu</w:t>
        </w:r>
        <w:proofErr w:type="spellEnd"/>
        <w:r w:rsidRPr="00EA0F8D">
          <w:rPr>
            <w:rStyle w:val="a7"/>
            <w:spacing w:val="-10"/>
            <w:sz w:val="26"/>
            <w:szCs w:val="26"/>
          </w:rPr>
          <w:t>87.</w:t>
        </w:r>
        <w:proofErr w:type="spellStart"/>
        <w:r w:rsidRPr="00EA0F8D">
          <w:rPr>
            <w:rStyle w:val="a7"/>
            <w:spacing w:val="-10"/>
            <w:sz w:val="26"/>
            <w:szCs w:val="26"/>
            <w:lang w:val="en-US"/>
          </w:rPr>
          <w:t>ru</w:t>
        </w:r>
        <w:proofErr w:type="spellEnd"/>
      </w:hyperlink>
      <w:r w:rsidRPr="009D464F">
        <w:rPr>
          <w:spacing w:val="-10"/>
          <w:sz w:val="26"/>
          <w:szCs w:val="26"/>
        </w:rPr>
        <w:t>.</w:t>
      </w:r>
    </w:p>
    <w:p w:rsidR="00F25F3E" w:rsidRPr="00923785" w:rsidRDefault="00F25F3E" w:rsidP="00F25F3E">
      <w:pPr>
        <w:tabs>
          <w:tab w:val="left" w:pos="0"/>
        </w:tabs>
        <w:ind w:firstLine="709"/>
        <w:jc w:val="both"/>
        <w:rPr>
          <w:spacing w:val="-10"/>
          <w:sz w:val="26"/>
          <w:szCs w:val="26"/>
        </w:rPr>
      </w:pPr>
    </w:p>
    <w:p w:rsidR="00F25F3E" w:rsidRPr="0039319C" w:rsidRDefault="00F25F3E" w:rsidP="00F25F3E">
      <w:pPr>
        <w:pStyle w:val="2"/>
        <w:tabs>
          <w:tab w:val="left" w:pos="900"/>
        </w:tabs>
        <w:ind w:firstLine="709"/>
        <w:rPr>
          <w:sz w:val="26"/>
          <w:szCs w:val="26"/>
        </w:rPr>
      </w:pPr>
      <w:r w:rsidRPr="00B63FFE">
        <w:rPr>
          <w:sz w:val="26"/>
          <w:szCs w:val="26"/>
        </w:rPr>
        <w:t>2. Условия участия в Конкурсе</w:t>
      </w:r>
    </w:p>
    <w:p w:rsidR="00F25F3E" w:rsidRPr="002A41FF" w:rsidRDefault="00F25F3E" w:rsidP="00F25F3E">
      <w:pPr>
        <w:ind w:firstLine="709"/>
        <w:jc w:val="both"/>
        <w:rPr>
          <w:spacing w:val="-10"/>
          <w:sz w:val="26"/>
          <w:szCs w:val="26"/>
        </w:rPr>
      </w:pPr>
      <w:r w:rsidRPr="002A41FF">
        <w:rPr>
          <w:spacing w:val="-10"/>
          <w:sz w:val="26"/>
          <w:szCs w:val="26"/>
        </w:rPr>
        <w:t>2.1. В Конкурсе может принять участие молод</w:t>
      </w:r>
      <w:r>
        <w:rPr>
          <w:spacing w:val="-10"/>
          <w:sz w:val="26"/>
          <w:szCs w:val="26"/>
        </w:rPr>
        <w:t>ё</w:t>
      </w:r>
      <w:r w:rsidRPr="002A41FF">
        <w:rPr>
          <w:spacing w:val="-10"/>
          <w:sz w:val="26"/>
          <w:szCs w:val="26"/>
        </w:rPr>
        <w:t xml:space="preserve">жь Чукотского автономного округа в возрасте от 14 до 25 лет (включительно), </w:t>
      </w:r>
      <w:r>
        <w:rPr>
          <w:spacing w:val="-10"/>
          <w:sz w:val="26"/>
          <w:szCs w:val="26"/>
        </w:rPr>
        <w:t xml:space="preserve">зарегистрировавшаяся </w:t>
      </w:r>
      <w:r w:rsidRPr="00747409">
        <w:rPr>
          <w:sz w:val="26"/>
          <w:szCs w:val="26"/>
        </w:rPr>
        <w:t>в автоматизированной информационной системе «Молодежь России» (далее – АИС)</w:t>
      </w:r>
      <w:r>
        <w:rPr>
          <w:sz w:val="26"/>
          <w:szCs w:val="26"/>
        </w:rPr>
        <w:t xml:space="preserve"> и</w:t>
      </w:r>
      <w:r>
        <w:rPr>
          <w:spacing w:val="-10"/>
          <w:sz w:val="26"/>
          <w:szCs w:val="26"/>
        </w:rPr>
        <w:t xml:space="preserve"> </w:t>
      </w:r>
      <w:r w:rsidRPr="002A41FF">
        <w:rPr>
          <w:spacing w:val="-10"/>
          <w:sz w:val="26"/>
          <w:szCs w:val="26"/>
        </w:rPr>
        <w:t>представившая документы в соответствии с условиями Конкурса (за исключением специальных номинаций, где предусмотрено участие коллективов авторов, без ограничения в возрасте).</w:t>
      </w:r>
    </w:p>
    <w:p w:rsidR="00F25F3E" w:rsidRPr="00B63FFE" w:rsidRDefault="00F25F3E" w:rsidP="00F25F3E">
      <w:pPr>
        <w:ind w:firstLine="709"/>
        <w:jc w:val="both"/>
        <w:rPr>
          <w:spacing w:val="-10"/>
          <w:sz w:val="26"/>
          <w:szCs w:val="26"/>
        </w:rPr>
      </w:pPr>
      <w:r w:rsidRPr="00B63FFE">
        <w:rPr>
          <w:spacing w:val="-10"/>
          <w:sz w:val="26"/>
          <w:szCs w:val="26"/>
        </w:rPr>
        <w:t>2.2. Для участия в Конкурсе необходим</w:t>
      </w:r>
      <w:r>
        <w:rPr>
          <w:spacing w:val="-10"/>
          <w:sz w:val="26"/>
          <w:szCs w:val="26"/>
        </w:rPr>
        <w:t>о подготовить проект</w:t>
      </w:r>
      <w:r w:rsidRPr="00B63FFE">
        <w:rPr>
          <w:spacing w:val="-10"/>
          <w:sz w:val="26"/>
          <w:szCs w:val="26"/>
        </w:rPr>
        <w:t xml:space="preserve"> по одной или нескольким из установленных организаторами Конкурса номинаций, </w:t>
      </w:r>
      <w:r w:rsidRPr="00030A23">
        <w:rPr>
          <w:spacing w:val="-10"/>
          <w:sz w:val="26"/>
          <w:szCs w:val="26"/>
        </w:rPr>
        <w:t xml:space="preserve">отвечающий целям и задачам Конкурса, и направить его в адрес оргкомитета согласно требованиям, указанным в пункте </w:t>
      </w:r>
      <w:r w:rsidRPr="007C3414">
        <w:rPr>
          <w:spacing w:val="-10"/>
          <w:sz w:val="26"/>
          <w:szCs w:val="26"/>
        </w:rPr>
        <w:t>3.7.</w:t>
      </w:r>
      <w:r w:rsidRPr="00030A23">
        <w:rPr>
          <w:spacing w:val="-10"/>
          <w:sz w:val="26"/>
          <w:szCs w:val="26"/>
        </w:rPr>
        <w:t xml:space="preserve"> настоящего Положения.</w:t>
      </w:r>
    </w:p>
    <w:p w:rsidR="00F25F3E" w:rsidRPr="00B63FFE" w:rsidRDefault="00F25F3E" w:rsidP="00F25F3E">
      <w:pPr>
        <w:ind w:firstLine="709"/>
        <w:jc w:val="both"/>
        <w:rPr>
          <w:b/>
          <w:bCs/>
          <w:sz w:val="26"/>
          <w:szCs w:val="26"/>
        </w:rPr>
      </w:pPr>
    </w:p>
    <w:p w:rsidR="00F25F3E" w:rsidRPr="00B63FFE" w:rsidRDefault="00F25F3E" w:rsidP="00F25F3E">
      <w:pPr>
        <w:ind w:firstLine="709"/>
        <w:jc w:val="center"/>
        <w:rPr>
          <w:b/>
          <w:bCs/>
          <w:sz w:val="26"/>
          <w:szCs w:val="26"/>
        </w:rPr>
      </w:pPr>
      <w:r w:rsidRPr="00B63FFE">
        <w:rPr>
          <w:b/>
          <w:bCs/>
          <w:sz w:val="26"/>
          <w:szCs w:val="26"/>
        </w:rPr>
        <w:lastRenderedPageBreak/>
        <w:t xml:space="preserve">3. Порядок организации и проведения Конкурса </w:t>
      </w:r>
    </w:p>
    <w:p w:rsidR="00F25F3E" w:rsidRPr="00B63FFE" w:rsidRDefault="00F25F3E" w:rsidP="00F25F3E">
      <w:pPr>
        <w:ind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>3.1. Конкурс проводится в два этапа:</w:t>
      </w:r>
    </w:p>
    <w:p w:rsidR="00F25F3E" w:rsidRPr="00B63FFE" w:rsidRDefault="00F25F3E" w:rsidP="00F25F3E">
      <w:pPr>
        <w:ind w:firstLine="709"/>
        <w:jc w:val="both"/>
        <w:rPr>
          <w:sz w:val="26"/>
          <w:szCs w:val="26"/>
        </w:rPr>
      </w:pPr>
      <w:r w:rsidRPr="00DF3FA9">
        <w:rPr>
          <w:b/>
          <w:sz w:val="26"/>
          <w:szCs w:val="26"/>
        </w:rPr>
        <w:t>Первый этап</w:t>
      </w:r>
      <w:r w:rsidRPr="00B63FFE">
        <w:rPr>
          <w:sz w:val="26"/>
          <w:szCs w:val="26"/>
        </w:rPr>
        <w:t xml:space="preserve"> - региональный - </w:t>
      </w:r>
      <w:r w:rsidRPr="00747409">
        <w:rPr>
          <w:sz w:val="26"/>
          <w:szCs w:val="26"/>
        </w:rPr>
        <w:t>(с 13 февраля</w:t>
      </w:r>
      <w:r w:rsidRPr="00147DAA">
        <w:rPr>
          <w:sz w:val="26"/>
          <w:szCs w:val="26"/>
        </w:rPr>
        <w:t xml:space="preserve"> по </w:t>
      </w:r>
      <w:r>
        <w:rPr>
          <w:sz w:val="26"/>
          <w:szCs w:val="26"/>
        </w:rPr>
        <w:t>20 марта 2017</w:t>
      </w:r>
      <w:r w:rsidRPr="00147DAA">
        <w:rPr>
          <w:sz w:val="26"/>
          <w:szCs w:val="26"/>
        </w:rPr>
        <w:t xml:space="preserve"> года),</w:t>
      </w:r>
      <w:r w:rsidRPr="00B63FFE">
        <w:rPr>
          <w:sz w:val="26"/>
          <w:szCs w:val="26"/>
        </w:rPr>
        <w:t xml:space="preserve"> </w:t>
      </w:r>
      <w:r w:rsidRPr="004753C6">
        <w:rPr>
          <w:sz w:val="26"/>
          <w:szCs w:val="26"/>
        </w:rPr>
        <w:t xml:space="preserve">проводится организационным комитетом. Состав утверждается Приказом Департамента образования, культуры и </w:t>
      </w:r>
      <w:r>
        <w:rPr>
          <w:sz w:val="26"/>
          <w:szCs w:val="26"/>
        </w:rPr>
        <w:t>спорта</w:t>
      </w:r>
      <w:r w:rsidRPr="004753C6">
        <w:rPr>
          <w:sz w:val="26"/>
          <w:szCs w:val="26"/>
        </w:rPr>
        <w:t xml:space="preserve"> Чукотского автономного округа.</w:t>
      </w:r>
    </w:p>
    <w:p w:rsidR="00F25F3E" w:rsidRDefault="00F25F3E" w:rsidP="00F25F3E">
      <w:pPr>
        <w:ind w:firstLine="709"/>
        <w:jc w:val="both"/>
        <w:rPr>
          <w:sz w:val="26"/>
          <w:szCs w:val="26"/>
        </w:rPr>
      </w:pPr>
      <w:r w:rsidRPr="00DF3FA9">
        <w:rPr>
          <w:b/>
          <w:sz w:val="26"/>
          <w:szCs w:val="26"/>
        </w:rPr>
        <w:t xml:space="preserve">Второй этап </w:t>
      </w:r>
      <w:r>
        <w:rPr>
          <w:sz w:val="26"/>
          <w:szCs w:val="26"/>
        </w:rPr>
        <w:t>-</w:t>
      </w:r>
      <w:r w:rsidRPr="00B63FFE">
        <w:rPr>
          <w:sz w:val="26"/>
          <w:szCs w:val="26"/>
        </w:rPr>
        <w:t xml:space="preserve"> федеральный (</w:t>
      </w:r>
      <w:r>
        <w:rPr>
          <w:sz w:val="26"/>
          <w:szCs w:val="26"/>
        </w:rPr>
        <w:t>с 01 апреля</w:t>
      </w:r>
      <w:r w:rsidRPr="00B63FFE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B63FFE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B63FFE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B63FFE">
        <w:rPr>
          <w:sz w:val="26"/>
          <w:szCs w:val="26"/>
        </w:rPr>
        <w:t xml:space="preserve"> года) в ходе которого осуществляется экспертный от</w:t>
      </w:r>
      <w:r>
        <w:rPr>
          <w:sz w:val="26"/>
          <w:szCs w:val="26"/>
        </w:rPr>
        <w:t>бор работ и определение участников очного этапа.</w:t>
      </w:r>
    </w:p>
    <w:p w:rsidR="00F25F3E" w:rsidRPr="00B63FFE" w:rsidRDefault="00F25F3E" w:rsidP="00F25F3E">
      <w:pPr>
        <w:ind w:firstLine="709"/>
        <w:jc w:val="both"/>
        <w:rPr>
          <w:sz w:val="26"/>
          <w:szCs w:val="26"/>
        </w:rPr>
      </w:pPr>
      <w:r w:rsidRPr="00DF3FA9">
        <w:rPr>
          <w:b/>
          <w:sz w:val="26"/>
          <w:szCs w:val="26"/>
        </w:rPr>
        <w:t>Третий этап</w:t>
      </w:r>
      <w:r>
        <w:rPr>
          <w:sz w:val="26"/>
          <w:szCs w:val="26"/>
        </w:rPr>
        <w:t xml:space="preserve"> – очный </w:t>
      </w:r>
      <w:r w:rsidRPr="00603CD1">
        <w:rPr>
          <w:sz w:val="26"/>
          <w:szCs w:val="26"/>
        </w:rPr>
        <w:t>(до 30 июня 2017 года),</w:t>
      </w:r>
      <w:r>
        <w:rPr>
          <w:sz w:val="26"/>
          <w:szCs w:val="26"/>
        </w:rPr>
        <w:t xml:space="preserve"> авторы лучших работ приглашаются для участия (обучения, презентации и защиты своих проектов) </w:t>
      </w:r>
      <w:r w:rsidRPr="00B63FFE">
        <w:rPr>
          <w:sz w:val="26"/>
          <w:szCs w:val="26"/>
        </w:rPr>
        <w:t>на федеральное итоговое мероприятие, в ходе которого определяются победители Конкурса</w:t>
      </w:r>
      <w:r>
        <w:rPr>
          <w:sz w:val="26"/>
          <w:szCs w:val="26"/>
        </w:rPr>
        <w:t xml:space="preserve">. Даты федерального мероприятия будут уточнены дополнительно на официальном сайте Конкурса. </w:t>
      </w:r>
    </w:p>
    <w:p w:rsidR="00F25F3E" w:rsidRPr="00B63FFE" w:rsidRDefault="00F25F3E" w:rsidP="00F25F3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3.2 </w:t>
      </w:r>
      <w:r>
        <w:rPr>
          <w:sz w:val="26"/>
          <w:szCs w:val="26"/>
        </w:rPr>
        <w:t>О</w:t>
      </w:r>
      <w:r w:rsidRPr="004753C6">
        <w:rPr>
          <w:sz w:val="26"/>
          <w:szCs w:val="26"/>
        </w:rPr>
        <w:t>рганизационный комитет</w:t>
      </w:r>
      <w:r>
        <w:rPr>
          <w:sz w:val="26"/>
          <w:szCs w:val="26"/>
        </w:rPr>
        <w:t xml:space="preserve"> создае</w:t>
      </w:r>
      <w:r w:rsidRPr="00B63FFE">
        <w:rPr>
          <w:sz w:val="26"/>
          <w:szCs w:val="26"/>
        </w:rPr>
        <w:t>тся с целью проведения регионального этапа Конкурса, распространения информации, сбора и оценки, представленных работ, направления их в адрес федерального оргкомитета.</w:t>
      </w:r>
    </w:p>
    <w:p w:rsidR="00F25F3E" w:rsidRPr="00B63FFE" w:rsidRDefault="00F25F3E" w:rsidP="00F25F3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B63FFE">
        <w:rPr>
          <w:sz w:val="26"/>
          <w:szCs w:val="26"/>
        </w:rPr>
        <w:t xml:space="preserve">3.3. </w:t>
      </w:r>
      <w:r>
        <w:rPr>
          <w:sz w:val="26"/>
          <w:szCs w:val="26"/>
        </w:rPr>
        <w:t>О</w:t>
      </w:r>
      <w:r w:rsidRPr="004753C6">
        <w:rPr>
          <w:sz w:val="26"/>
          <w:szCs w:val="26"/>
        </w:rPr>
        <w:t>рганизационный комитет</w:t>
      </w:r>
      <w:r w:rsidRPr="00B63FFE">
        <w:rPr>
          <w:sz w:val="26"/>
          <w:szCs w:val="26"/>
        </w:rPr>
        <w:t xml:space="preserve"> осуществляет информирование о старте и ходе Конкурса; сбор работ; экспертную оценку работ; направление лучших работ в адрес федерального оргкомитета.</w:t>
      </w:r>
    </w:p>
    <w:p w:rsidR="00F25F3E" w:rsidRDefault="00F25F3E" w:rsidP="00F25F3E">
      <w:pPr>
        <w:pStyle w:val="a9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B63FFE">
        <w:rPr>
          <w:sz w:val="26"/>
          <w:szCs w:val="26"/>
        </w:rPr>
        <w:t xml:space="preserve">3.4. </w:t>
      </w:r>
      <w:r w:rsidRPr="00B63FFE">
        <w:rPr>
          <w:color w:val="auto"/>
          <w:sz w:val="26"/>
          <w:szCs w:val="26"/>
        </w:rPr>
        <w:t>Конкурс пров</w:t>
      </w:r>
      <w:r>
        <w:rPr>
          <w:color w:val="auto"/>
          <w:sz w:val="26"/>
          <w:szCs w:val="26"/>
        </w:rPr>
        <w:t>одится по следующим номинациям</w:t>
      </w:r>
      <w:r w:rsidRPr="00B63FFE">
        <w:rPr>
          <w:color w:val="auto"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center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>Номинации для авторских проектов</w:t>
      </w:r>
    </w:p>
    <w:p w:rsidR="00F25F3E" w:rsidRPr="002F11F0" w:rsidRDefault="00F25F3E" w:rsidP="00F25F3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 xml:space="preserve"> Номинация «Моя страна»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духовно-нравственное и гражданско-патриотическое воспитание детей и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жи, развитие позитивных межнациональных, межкультурных и межконфессиональных коммуникаций;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жных обменов;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просветительской деятельности в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жной среде, направленной на изучение истории, культуры российских городов и сел, традиций населяющих их народов;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и популяризацию волонтерского движения в регионе, муниципальном образовании; 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создание и развитие ресурсных центров волонтеров и механизмов их поддержки. </w:t>
      </w:r>
    </w:p>
    <w:p w:rsidR="00F25F3E" w:rsidRPr="002F11F0" w:rsidRDefault="00F25F3E" w:rsidP="00F25F3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>Номинация «Мой государственный язык»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укрепление роли русского языка и русской культуры в единстве российского народа;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укрепление русского языка в мировом сообществе как средства межнационального общения;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формирование образа «Русского мира» за рубежом.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Номинация «Новые педагогические практики для НТИ (Национальная технологическая инициатива)»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2F11F0">
        <w:rPr>
          <w:bCs/>
          <w:sz w:val="26"/>
          <w:szCs w:val="26"/>
        </w:rPr>
        <w:t>поддержку сообщества педагогов, работающих в интерактивных форматах по тематике НТИ;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Номинация</w:t>
      </w:r>
      <w:r w:rsidRPr="002F11F0">
        <w:rPr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«Моя профессия»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 xml:space="preserve">: 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различных форм профориентации, механизмов самоопределения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жи и трудовой миграции в российских регионах и муниципальных образованиях;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моделей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F25F3E" w:rsidRPr="002F11F0" w:rsidRDefault="00F25F3E" w:rsidP="00F25F3E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</w:t>
      </w:r>
      <w:proofErr w:type="spellStart"/>
      <w:r w:rsidRPr="002F11F0">
        <w:rPr>
          <w:bCs/>
          <w:sz w:val="26"/>
          <w:szCs w:val="26"/>
        </w:rPr>
        <w:t>карьерно-профессиональных</w:t>
      </w:r>
      <w:proofErr w:type="spellEnd"/>
      <w:r w:rsidRPr="002F11F0">
        <w:rPr>
          <w:bCs/>
          <w:sz w:val="26"/>
          <w:szCs w:val="26"/>
        </w:rPr>
        <w:t xml:space="preserve"> траекторий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жи, улучшение профессиональной и социальной мобильности молодых специалистов;</w:t>
      </w:r>
    </w:p>
    <w:p w:rsidR="00F25F3E" w:rsidRPr="002F11F0" w:rsidRDefault="00F25F3E" w:rsidP="00F25F3E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F25F3E" w:rsidRPr="002F11F0" w:rsidRDefault="00F25F3E" w:rsidP="00F25F3E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инновационной сферы (в т.ч. создание малых предприятий при вузах, </w:t>
      </w:r>
      <w:proofErr w:type="spellStart"/>
      <w:proofErr w:type="gramStart"/>
      <w:r w:rsidRPr="002F11F0">
        <w:rPr>
          <w:bCs/>
          <w:sz w:val="26"/>
          <w:szCs w:val="26"/>
        </w:rPr>
        <w:t>бизнес-инкубаторов</w:t>
      </w:r>
      <w:proofErr w:type="spellEnd"/>
      <w:proofErr w:type="gramEnd"/>
      <w:r w:rsidRPr="002F11F0">
        <w:rPr>
          <w:bCs/>
          <w:sz w:val="26"/>
          <w:szCs w:val="26"/>
        </w:rPr>
        <w:t xml:space="preserve"> и др.);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государственно-частного партнерства в сфере профессиональной ориентации детей и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внедрение инновационных подходов в воспитательной и внеаудиторной работе.</w:t>
      </w:r>
    </w:p>
    <w:p w:rsidR="00F25F3E" w:rsidRPr="002F11F0" w:rsidRDefault="00F25F3E" w:rsidP="00F25F3E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5) </w:t>
      </w:r>
      <w:r w:rsidRPr="002F11F0">
        <w:rPr>
          <w:b/>
          <w:bCs/>
          <w:sz w:val="26"/>
          <w:szCs w:val="26"/>
        </w:rPr>
        <w:t>Номинация «Мои открытые университеты»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системы дошкольного и общего образования;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создание и развитие инновационных практик и методик преподавания в общеобразовательных организациях;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создание и внедрение современных образовательных </w:t>
      </w:r>
      <w:proofErr w:type="gramStart"/>
      <w:r w:rsidRPr="002F11F0">
        <w:rPr>
          <w:bCs/>
          <w:sz w:val="26"/>
          <w:szCs w:val="26"/>
        </w:rPr>
        <w:t>технологий</w:t>
      </w:r>
      <w:proofErr w:type="gramEnd"/>
      <w:r w:rsidRPr="002F11F0">
        <w:rPr>
          <w:bCs/>
          <w:sz w:val="26"/>
          <w:szCs w:val="26"/>
        </w:rPr>
        <w:t xml:space="preserve"> и поддержку практики непрерывного обучения (т.н. </w:t>
      </w:r>
      <w:proofErr w:type="spellStart"/>
      <w:r w:rsidRPr="002F11F0">
        <w:rPr>
          <w:bCs/>
          <w:sz w:val="26"/>
          <w:szCs w:val="26"/>
        </w:rPr>
        <w:t>lifelong</w:t>
      </w:r>
      <w:proofErr w:type="spellEnd"/>
      <w:r w:rsidRPr="002F11F0">
        <w:rPr>
          <w:bCs/>
          <w:sz w:val="26"/>
          <w:szCs w:val="26"/>
        </w:rPr>
        <w:t xml:space="preserve"> </w:t>
      </w:r>
      <w:proofErr w:type="spellStart"/>
      <w:r w:rsidRPr="002F11F0">
        <w:rPr>
          <w:bCs/>
          <w:sz w:val="26"/>
          <w:szCs w:val="26"/>
        </w:rPr>
        <w:t>learning</w:t>
      </w:r>
      <w:proofErr w:type="spellEnd"/>
      <w:r w:rsidRPr="002F11F0">
        <w:rPr>
          <w:bCs/>
          <w:sz w:val="26"/>
          <w:szCs w:val="26"/>
        </w:rPr>
        <w:t>);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внедрение дистанционного образования, новых мультимедиа технологий, мобильных приложений, </w:t>
      </w:r>
      <w:proofErr w:type="spellStart"/>
      <w:r w:rsidRPr="002F11F0">
        <w:rPr>
          <w:bCs/>
          <w:sz w:val="26"/>
          <w:szCs w:val="26"/>
        </w:rPr>
        <w:t>онлайн</w:t>
      </w:r>
      <w:proofErr w:type="spellEnd"/>
      <w:r w:rsidRPr="002F11F0">
        <w:rPr>
          <w:bCs/>
          <w:sz w:val="26"/>
          <w:szCs w:val="26"/>
        </w:rPr>
        <w:t xml:space="preserve"> образовательных курсов, электронных библиотек и энциклопедий; 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разработку электронных образовательных материалов, информационных технологий для обучения; 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создание решений в области интеллектуальных систем обучения и самообучения;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государственно-частного партнерства в сфере образования;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вовлечение родителей и общества в жизнь школы.</w:t>
      </w:r>
    </w:p>
    <w:p w:rsidR="00F25F3E" w:rsidRPr="002F11F0" w:rsidRDefault="00F25F3E" w:rsidP="00F25F3E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6) </w:t>
      </w:r>
      <w:r w:rsidRPr="002F11F0">
        <w:rPr>
          <w:b/>
          <w:bCs/>
          <w:sz w:val="26"/>
          <w:szCs w:val="26"/>
        </w:rPr>
        <w:t>Номинация</w:t>
      </w:r>
      <w:r w:rsidRPr="002F11F0">
        <w:rPr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«Мое село»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поддержку товаров отечественного производителя, решение проблем </w:t>
      </w:r>
      <w:proofErr w:type="spellStart"/>
      <w:r w:rsidRPr="002F11F0">
        <w:rPr>
          <w:bCs/>
          <w:sz w:val="26"/>
          <w:szCs w:val="26"/>
        </w:rPr>
        <w:t>импортозамещения</w:t>
      </w:r>
      <w:proofErr w:type="spellEnd"/>
      <w:r w:rsidRPr="002F11F0">
        <w:rPr>
          <w:bCs/>
          <w:sz w:val="26"/>
          <w:szCs w:val="26"/>
        </w:rPr>
        <w:t xml:space="preserve">; 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социальное развитие села, создание сельских </w:t>
      </w:r>
      <w:proofErr w:type="spellStart"/>
      <w:r w:rsidRPr="002F11F0">
        <w:rPr>
          <w:bCs/>
          <w:sz w:val="26"/>
          <w:szCs w:val="26"/>
        </w:rPr>
        <w:t>социокультурных</w:t>
      </w:r>
      <w:proofErr w:type="spellEnd"/>
      <w:r w:rsidRPr="002F11F0">
        <w:rPr>
          <w:bCs/>
          <w:sz w:val="26"/>
          <w:szCs w:val="26"/>
        </w:rPr>
        <w:t xml:space="preserve">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2F11F0">
        <w:rPr>
          <w:bCs/>
          <w:sz w:val="26"/>
          <w:szCs w:val="26"/>
        </w:rPr>
        <w:t>развитие молод</w:t>
      </w:r>
      <w:r>
        <w:rPr>
          <w:bCs/>
          <w:sz w:val="26"/>
          <w:szCs w:val="26"/>
        </w:rPr>
        <w:t>ё</w:t>
      </w:r>
      <w:r w:rsidRPr="002F11F0">
        <w:rPr>
          <w:bCs/>
          <w:sz w:val="26"/>
          <w:szCs w:val="26"/>
        </w:rPr>
        <w:t>жного предпринимательства и ремесленничества в сельских территориях и малых городах;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</w:t>
      </w:r>
      <w:proofErr w:type="spellStart"/>
      <w:r w:rsidRPr="002F11F0">
        <w:rPr>
          <w:bCs/>
          <w:sz w:val="26"/>
          <w:szCs w:val="26"/>
        </w:rPr>
        <w:t>агротуризма</w:t>
      </w:r>
      <w:proofErr w:type="spellEnd"/>
      <w:r w:rsidRPr="002F11F0">
        <w:rPr>
          <w:bCs/>
          <w:sz w:val="26"/>
          <w:szCs w:val="26"/>
        </w:rPr>
        <w:t>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фермерских хозяйств;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Российской Федерации;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F25F3E" w:rsidRPr="002F11F0" w:rsidRDefault="00F25F3E" w:rsidP="00F25F3E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2F11F0">
        <w:rPr>
          <w:b/>
          <w:bCs/>
          <w:sz w:val="26"/>
          <w:szCs w:val="26"/>
        </w:rPr>
        <w:t>7)</w:t>
      </w:r>
      <w:r>
        <w:rPr>
          <w:b/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Номинация</w:t>
      </w:r>
      <w:r w:rsidRPr="002F11F0">
        <w:rPr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«Мой город»</w:t>
      </w:r>
    </w:p>
    <w:p w:rsidR="00F25F3E" w:rsidRPr="002F11F0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формирование инвестиционной привлекательности территории;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создание механизмов, направленных на привлечение инвесторов;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внутреннего туризма;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Pr="002F11F0">
        <w:rPr>
          <w:bCs/>
          <w:sz w:val="26"/>
          <w:szCs w:val="26"/>
        </w:rPr>
        <w:t>брендинг</w:t>
      </w:r>
      <w:proofErr w:type="spellEnd"/>
      <w:r w:rsidRPr="002F11F0">
        <w:rPr>
          <w:bCs/>
          <w:sz w:val="26"/>
          <w:szCs w:val="26"/>
        </w:rPr>
        <w:t xml:space="preserve"> территорий;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создание дополнительных высокопроизводительных рабочих мест в городах (в том числе с </w:t>
      </w:r>
      <w:proofErr w:type="spellStart"/>
      <w:r w:rsidRPr="002F11F0">
        <w:rPr>
          <w:bCs/>
          <w:sz w:val="26"/>
          <w:szCs w:val="26"/>
        </w:rPr>
        <w:t>моноэкономикой</w:t>
      </w:r>
      <w:proofErr w:type="spellEnd"/>
      <w:r w:rsidRPr="002F11F0">
        <w:rPr>
          <w:bCs/>
          <w:sz w:val="26"/>
          <w:szCs w:val="26"/>
        </w:rPr>
        <w:t>);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вовлечение местных жителей в процессы развития территорий, развитие местных сообществ;</w:t>
      </w:r>
    </w:p>
    <w:p w:rsidR="00F25F3E" w:rsidRPr="002F11F0" w:rsidRDefault="00F25F3E" w:rsidP="00F25F3E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</w:t>
      </w:r>
      <w:proofErr w:type="spellStart"/>
      <w:r w:rsidRPr="002F11F0">
        <w:rPr>
          <w:bCs/>
          <w:sz w:val="26"/>
          <w:szCs w:val="26"/>
        </w:rPr>
        <w:t>безбарьерной</w:t>
      </w:r>
      <w:proofErr w:type="spellEnd"/>
      <w:r w:rsidRPr="002F11F0">
        <w:rPr>
          <w:bCs/>
          <w:sz w:val="26"/>
          <w:szCs w:val="26"/>
        </w:rPr>
        <w:t xml:space="preserve"> городской среды;</w:t>
      </w:r>
    </w:p>
    <w:p w:rsidR="00F25F3E" w:rsidRPr="002F11F0" w:rsidRDefault="00F25F3E" w:rsidP="00F25F3E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</w:t>
      </w:r>
      <w:r w:rsidRPr="002F11F0">
        <w:rPr>
          <w:color w:val="000000"/>
          <w:sz w:val="26"/>
          <w:szCs w:val="26"/>
          <w:shd w:val="clear" w:color="auto" w:fill="FFFFFF"/>
        </w:rPr>
        <w:t xml:space="preserve"> жителей в деятельность спортивных организаций</w:t>
      </w:r>
      <w:r w:rsidRPr="002F11F0">
        <w:rPr>
          <w:bCs/>
          <w:color w:val="000000"/>
          <w:sz w:val="26"/>
          <w:szCs w:val="26"/>
        </w:rPr>
        <w:t>.</w:t>
      </w:r>
    </w:p>
    <w:p w:rsidR="00F25F3E" w:rsidRPr="002F11F0" w:rsidRDefault="00F25F3E" w:rsidP="00F25F3E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2F11F0">
        <w:rPr>
          <w:b/>
          <w:sz w:val="26"/>
          <w:szCs w:val="26"/>
        </w:rPr>
        <w:t>8) Номинация «Архитектурный образ моего города»</w:t>
      </w:r>
    </w:p>
    <w:p w:rsidR="00F25F3E" w:rsidRPr="002F11F0" w:rsidRDefault="00F25F3E" w:rsidP="00F25F3E">
      <w:pPr>
        <w:ind w:firstLine="709"/>
        <w:jc w:val="both"/>
        <w:rPr>
          <w:b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sz w:val="26"/>
          <w:szCs w:val="26"/>
        </w:rPr>
        <w:t>: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совершенствование сложившейся системы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внедрение технологических инноваций в сфере развития городских и сельских поселений;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реконструкцию и развитие площадей, скверов, улиц;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расширение практик проектирования и реализации объектов городского дизайна и малых архитектурных форм;</w:t>
      </w:r>
    </w:p>
    <w:p w:rsidR="00F25F3E" w:rsidRPr="002F11F0" w:rsidRDefault="00F25F3E" w:rsidP="00F25F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строительство и реконструкцию </w:t>
      </w:r>
      <w:proofErr w:type="gramStart"/>
      <w:r w:rsidRPr="002F11F0">
        <w:rPr>
          <w:bCs/>
          <w:sz w:val="26"/>
          <w:szCs w:val="26"/>
        </w:rPr>
        <w:t>зданий</w:t>
      </w:r>
      <w:proofErr w:type="gramEnd"/>
      <w:r w:rsidRPr="002F11F0">
        <w:rPr>
          <w:bCs/>
          <w:sz w:val="26"/>
          <w:szCs w:val="26"/>
        </w:rPr>
        <w:t xml:space="preserve"> и благоустройство отдельных фрагментов городской, сельской, а также природной среды</w:t>
      </w:r>
      <w:r w:rsidRPr="002F11F0">
        <w:rPr>
          <w:color w:val="000000"/>
          <w:sz w:val="26"/>
          <w:szCs w:val="26"/>
        </w:rPr>
        <w:t>.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9) </w:t>
      </w:r>
      <w:r w:rsidRPr="002F11F0">
        <w:rPr>
          <w:b/>
          <w:bCs/>
          <w:sz w:val="26"/>
          <w:szCs w:val="26"/>
        </w:rPr>
        <w:t>Номинация</w:t>
      </w:r>
      <w:r w:rsidRPr="002F11F0">
        <w:rPr>
          <w:bCs/>
          <w:sz w:val="26"/>
          <w:szCs w:val="26"/>
        </w:rPr>
        <w:t xml:space="preserve"> </w:t>
      </w:r>
      <w:r w:rsidRPr="002F11F0">
        <w:rPr>
          <w:b/>
          <w:bCs/>
          <w:sz w:val="26"/>
          <w:szCs w:val="26"/>
        </w:rPr>
        <w:t>«Моя разработка»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</w:t>
      </w:r>
      <w:r w:rsidRPr="002F11F0">
        <w:rPr>
          <w:bCs/>
          <w:sz w:val="26"/>
          <w:szCs w:val="26"/>
          <w:lang w:val="en-US"/>
        </w:rPr>
        <w:t>IT</w:t>
      </w:r>
      <w:r w:rsidRPr="002F11F0">
        <w:rPr>
          <w:bCs/>
          <w:sz w:val="26"/>
          <w:szCs w:val="26"/>
        </w:rPr>
        <w:t>-технологий, расширение информационного пространства в информационно-телекоммуникационной сети «Интернет»;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 xml:space="preserve">развитие аддитивных технологий (технологий послойного синтеза); 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внедрение энергосберегающих технологий;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F25F3E" w:rsidRPr="002F11F0" w:rsidRDefault="00F25F3E" w:rsidP="00F25F3E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2F11F0">
        <w:rPr>
          <w:bCs/>
          <w:sz w:val="26"/>
          <w:szCs w:val="26"/>
        </w:rPr>
        <w:t>внедрение инноваций и развитие технологического предпринимательства в российских регионах и муниципальных образованиях.</w:t>
      </w:r>
    </w:p>
    <w:p w:rsidR="00F25F3E" w:rsidRPr="002F11F0" w:rsidRDefault="00F25F3E" w:rsidP="00F25F3E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10) </w:t>
      </w:r>
      <w:r w:rsidRPr="002F11F0">
        <w:rPr>
          <w:b/>
          <w:sz w:val="26"/>
          <w:szCs w:val="26"/>
        </w:rPr>
        <w:t>Номинация «Транспорт. Пути сообщения моей страны»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 w:rsidRPr="002F11F0">
        <w:rPr>
          <w:bCs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bCs/>
          <w:sz w:val="26"/>
          <w:szCs w:val="26"/>
        </w:rPr>
        <w:t>на</w:t>
      </w:r>
      <w:proofErr w:type="gramEnd"/>
      <w:r w:rsidRPr="002F11F0">
        <w:rPr>
          <w:bCs/>
          <w:sz w:val="26"/>
          <w:szCs w:val="26"/>
        </w:rPr>
        <w:t>:</w:t>
      </w:r>
    </w:p>
    <w:p w:rsidR="00F25F3E" w:rsidRPr="002F11F0" w:rsidRDefault="00F25F3E" w:rsidP="00F25F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>строительство и проектирование дорог регионального и местного значения с обоснованием рентабельности и экономической выгоды;</w:t>
      </w:r>
    </w:p>
    <w:p w:rsidR="00F25F3E" w:rsidRPr="002F11F0" w:rsidRDefault="00F25F3E" w:rsidP="00F25F3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>строительство поселковых дорог за счет средств самообложения граждан;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аэропортовой и маршрутной авиации в Российской Федерации;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развитие интеллектуальных транспортных систем;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обеспечение повышения энергетической эффективности в транспортной отрасли;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исследование путей создания и разработку решений по оценке качества транспортных услуг населению;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правовое регулирование эксплуатационной безопасности железнодорожной инфраструктуры;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меры государственной поддержки в области отечественного судостроения и судоходства;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F25F3E" w:rsidRPr="002F11F0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Pr="002F11F0">
        <w:rPr>
          <w:bCs/>
          <w:sz w:val="26"/>
          <w:szCs w:val="26"/>
        </w:rPr>
        <w:t>логистические</w:t>
      </w:r>
      <w:proofErr w:type="spellEnd"/>
      <w:r w:rsidRPr="002F11F0">
        <w:rPr>
          <w:bCs/>
          <w:sz w:val="26"/>
          <w:szCs w:val="26"/>
        </w:rPr>
        <w:t xml:space="preserve"> модели и алгоритмы грузовых и пассажирских  перевозок во всех видах сообщения;</w:t>
      </w:r>
    </w:p>
    <w:p w:rsidR="00F25F3E" w:rsidRPr="002F11F0" w:rsidRDefault="00F25F3E" w:rsidP="00F25F3E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F11F0">
        <w:rPr>
          <w:bCs/>
          <w:sz w:val="26"/>
          <w:szCs w:val="26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F25F3E" w:rsidRPr="002F11F0" w:rsidRDefault="00F25F3E" w:rsidP="00F25F3E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11) </w:t>
      </w:r>
      <w:r w:rsidRPr="002F11F0">
        <w:rPr>
          <w:b/>
          <w:bCs/>
          <w:color w:val="000000"/>
          <w:sz w:val="26"/>
          <w:szCs w:val="26"/>
        </w:rPr>
        <w:t>Номинация «Мой дом»</w:t>
      </w:r>
    </w:p>
    <w:p w:rsidR="00F25F3E" w:rsidRPr="002F11F0" w:rsidRDefault="00F25F3E" w:rsidP="00F25F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F11F0">
        <w:rPr>
          <w:color w:val="000000"/>
          <w:sz w:val="26"/>
          <w:szCs w:val="26"/>
        </w:rPr>
        <w:t xml:space="preserve">Номинация включает проекты, направленные </w:t>
      </w:r>
      <w:proofErr w:type="gramStart"/>
      <w:r w:rsidRPr="002F11F0">
        <w:rPr>
          <w:color w:val="000000"/>
          <w:sz w:val="26"/>
          <w:szCs w:val="26"/>
        </w:rPr>
        <w:t>на</w:t>
      </w:r>
      <w:proofErr w:type="gramEnd"/>
      <w:r w:rsidRPr="002F11F0">
        <w:rPr>
          <w:color w:val="000000"/>
          <w:sz w:val="26"/>
          <w:szCs w:val="26"/>
        </w:rPr>
        <w:t>:</w:t>
      </w:r>
    </w:p>
    <w:p w:rsidR="00F25F3E" w:rsidRPr="002F11F0" w:rsidRDefault="00F25F3E" w:rsidP="00F25F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F25F3E" w:rsidRPr="002F11F0" w:rsidRDefault="00F25F3E" w:rsidP="00F25F3E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 xml:space="preserve">развитие отрасли жилищно-коммунального хозяйства </w:t>
      </w:r>
      <w:r>
        <w:rPr>
          <w:color w:val="000000"/>
          <w:sz w:val="26"/>
          <w:szCs w:val="26"/>
        </w:rPr>
        <w:t xml:space="preserve">и модернизацию </w:t>
      </w:r>
      <w:r w:rsidRPr="002F11F0">
        <w:rPr>
          <w:color w:val="000000"/>
          <w:sz w:val="26"/>
          <w:szCs w:val="26"/>
        </w:rPr>
        <w:t>коммунальной инфраструктуры;</w:t>
      </w:r>
    </w:p>
    <w:p w:rsidR="00F25F3E" w:rsidRPr="002F11F0" w:rsidRDefault="00F25F3E" w:rsidP="00F25F3E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 xml:space="preserve">повышение качества жилищных и коммунальных услуг, энергосбережение и </w:t>
      </w:r>
      <w:proofErr w:type="spellStart"/>
      <w:r w:rsidRPr="002F11F0">
        <w:rPr>
          <w:color w:val="000000"/>
          <w:sz w:val="26"/>
          <w:szCs w:val="26"/>
        </w:rPr>
        <w:t>энергоэффективность</w:t>
      </w:r>
      <w:proofErr w:type="spellEnd"/>
      <w:r w:rsidRPr="002F11F0">
        <w:rPr>
          <w:color w:val="000000"/>
          <w:sz w:val="26"/>
          <w:szCs w:val="26"/>
        </w:rPr>
        <w:t xml:space="preserve"> в многоквартирных домах, благоустройство дворовых территорий;</w:t>
      </w:r>
    </w:p>
    <w:p w:rsidR="00F25F3E" w:rsidRPr="002F11F0" w:rsidRDefault="00F25F3E" w:rsidP="00F25F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>повышение грамотности потребителей услуг ЖКХ и внедрение новых технологий жилищного просвещения;</w:t>
      </w:r>
    </w:p>
    <w:p w:rsidR="00F25F3E" w:rsidRPr="002F11F0" w:rsidRDefault="00F25F3E" w:rsidP="00F25F3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F11F0">
        <w:rPr>
          <w:color w:val="000000"/>
          <w:sz w:val="26"/>
          <w:szCs w:val="26"/>
        </w:rPr>
        <w:t>развитие молодежного предпринимательства и конкуренции в сфере управления многоквартирными домами;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color w:val="000000"/>
          <w:sz w:val="26"/>
          <w:szCs w:val="26"/>
          <w:lang w:bidi="ar-SA"/>
        </w:rPr>
      </w:pPr>
      <w:r>
        <w:rPr>
          <w:rFonts w:cs="Times New Roman"/>
          <w:color w:val="000000"/>
          <w:sz w:val="26"/>
          <w:szCs w:val="26"/>
          <w:lang w:bidi="ar-SA"/>
        </w:rPr>
        <w:t xml:space="preserve">- </w:t>
      </w:r>
      <w:r w:rsidRPr="002F11F0">
        <w:rPr>
          <w:rFonts w:cs="Times New Roman"/>
          <w:color w:val="000000"/>
          <w:sz w:val="26"/>
          <w:szCs w:val="26"/>
          <w:lang w:bidi="ar-SA"/>
        </w:rPr>
        <w:t>формирование позитивного образа ЖКХ и отраслевых профессий.</w:t>
      </w:r>
    </w:p>
    <w:p w:rsidR="00F25F3E" w:rsidRPr="002F11F0" w:rsidRDefault="00F25F3E" w:rsidP="00F25F3E">
      <w:pPr>
        <w:ind w:firstLine="709"/>
        <w:jc w:val="both"/>
        <w:rPr>
          <w:b/>
          <w:spacing w:val="-10"/>
          <w:sz w:val="26"/>
          <w:szCs w:val="26"/>
        </w:rPr>
      </w:pPr>
      <w:r w:rsidRPr="002F11F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2F11F0">
        <w:rPr>
          <w:b/>
          <w:bCs/>
          <w:sz w:val="26"/>
          <w:szCs w:val="26"/>
        </w:rPr>
        <w:t>) Номинация для участников конкурсов 2003-2016 годов</w:t>
      </w:r>
      <w:r w:rsidRPr="002F11F0">
        <w:rPr>
          <w:b/>
          <w:spacing w:val="-10"/>
          <w:sz w:val="26"/>
          <w:szCs w:val="26"/>
        </w:rPr>
        <w:t xml:space="preserve"> - «Реализованные проекты».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bCs/>
          <w:sz w:val="26"/>
          <w:szCs w:val="26"/>
        </w:rPr>
      </w:pPr>
      <w:r w:rsidRPr="002F11F0">
        <w:rPr>
          <w:rFonts w:cs="Times New Roman"/>
          <w:spacing w:val="-10"/>
          <w:sz w:val="26"/>
          <w:szCs w:val="26"/>
        </w:rPr>
        <w:t>В рамках номинации</w:t>
      </w:r>
      <w:r w:rsidRPr="002F11F0">
        <w:rPr>
          <w:rFonts w:cs="Times New Roman"/>
          <w:b/>
          <w:spacing w:val="-10"/>
          <w:sz w:val="26"/>
          <w:szCs w:val="26"/>
        </w:rPr>
        <w:t xml:space="preserve"> </w:t>
      </w:r>
      <w:r w:rsidRPr="002F11F0">
        <w:rPr>
          <w:rFonts w:cs="Times New Roman"/>
          <w:spacing w:val="-10"/>
          <w:sz w:val="26"/>
          <w:szCs w:val="26"/>
        </w:rPr>
        <w:t xml:space="preserve">оцениваются </w:t>
      </w:r>
      <w:r w:rsidRPr="002F11F0">
        <w:rPr>
          <w:rFonts w:cs="Times New Roman"/>
          <w:bCs/>
          <w:sz w:val="26"/>
          <w:szCs w:val="26"/>
        </w:rPr>
        <w:t>проекты участников конкурсов 2003-2016 годов, реализованные на территории регионов, муниципальных образований в 2003-2016 годах.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b/>
          <w:spacing w:val="-10"/>
          <w:sz w:val="26"/>
          <w:szCs w:val="26"/>
        </w:rPr>
      </w:pPr>
      <w:r w:rsidRPr="002F11F0">
        <w:rPr>
          <w:rFonts w:cs="Times New Roman"/>
          <w:b/>
          <w:spacing w:val="-10"/>
          <w:sz w:val="26"/>
          <w:szCs w:val="26"/>
        </w:rPr>
        <w:t>Номинации для коллективных проектов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b/>
          <w:spacing w:val="-10"/>
          <w:sz w:val="26"/>
          <w:szCs w:val="26"/>
        </w:rPr>
      </w:pPr>
      <w:r>
        <w:rPr>
          <w:rFonts w:cs="Times New Roman"/>
          <w:b/>
          <w:spacing w:val="-10"/>
          <w:sz w:val="26"/>
          <w:szCs w:val="26"/>
        </w:rPr>
        <w:t>13</w:t>
      </w:r>
      <w:r w:rsidRPr="002F11F0">
        <w:rPr>
          <w:rFonts w:cs="Times New Roman"/>
          <w:b/>
          <w:spacing w:val="-10"/>
          <w:sz w:val="26"/>
          <w:szCs w:val="26"/>
        </w:rPr>
        <w:t>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F25F3E" w:rsidRPr="002F11F0" w:rsidRDefault="00F25F3E" w:rsidP="00F25F3E">
      <w:pPr>
        <w:pStyle w:val="ae"/>
        <w:widowControl w:val="0"/>
        <w:tabs>
          <w:tab w:val="right" w:pos="10205"/>
        </w:tabs>
        <w:ind w:left="0" w:firstLine="709"/>
        <w:jc w:val="both"/>
        <w:rPr>
          <w:rFonts w:cs="Times New Roman"/>
          <w:spacing w:val="-10"/>
          <w:sz w:val="26"/>
          <w:szCs w:val="26"/>
        </w:rPr>
      </w:pPr>
      <w:r w:rsidRPr="002F11F0">
        <w:rPr>
          <w:rFonts w:cs="Times New Roman"/>
          <w:spacing w:val="-10"/>
          <w:sz w:val="26"/>
          <w:szCs w:val="26"/>
        </w:rPr>
        <w:t xml:space="preserve">В рамках номинации оцениваются проекты, подготовленные коллективом авторов и </w:t>
      </w:r>
      <w:r w:rsidRPr="002F11F0">
        <w:rPr>
          <w:rFonts w:cs="Times New Roman"/>
          <w:spacing w:val="-10"/>
          <w:sz w:val="26"/>
          <w:szCs w:val="26"/>
        </w:rPr>
        <w:lastRenderedPageBreak/>
        <w:t>представляющие собой описание перспективных для 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F25F3E" w:rsidRPr="002F11F0" w:rsidRDefault="00F25F3E" w:rsidP="00F25F3E">
      <w:pPr>
        <w:pStyle w:val="ae"/>
        <w:widowControl w:val="0"/>
        <w:tabs>
          <w:tab w:val="right" w:pos="10205"/>
        </w:tabs>
        <w:ind w:left="0" w:firstLine="709"/>
        <w:jc w:val="both"/>
        <w:rPr>
          <w:rFonts w:cs="Times New Roman"/>
          <w:b/>
          <w:spacing w:val="-10"/>
          <w:sz w:val="26"/>
          <w:szCs w:val="26"/>
        </w:rPr>
      </w:pPr>
      <w:r w:rsidRPr="002F11F0">
        <w:rPr>
          <w:rFonts w:cs="Times New Roman"/>
          <w:b/>
          <w:spacing w:val="-10"/>
          <w:sz w:val="26"/>
          <w:szCs w:val="26"/>
        </w:rPr>
        <w:t>1</w:t>
      </w:r>
      <w:r>
        <w:rPr>
          <w:rFonts w:cs="Times New Roman"/>
          <w:b/>
          <w:spacing w:val="-10"/>
          <w:sz w:val="26"/>
          <w:szCs w:val="26"/>
        </w:rPr>
        <w:t>4)</w:t>
      </w:r>
      <w:r w:rsidRPr="002F11F0">
        <w:rPr>
          <w:rFonts w:cs="Times New Roman"/>
          <w:b/>
          <w:spacing w:val="-10"/>
          <w:sz w:val="26"/>
          <w:szCs w:val="26"/>
        </w:rPr>
        <w:t xml:space="preserve"> Номинация «Региональные и муниципальные модели организации проектной деятельности молод</w:t>
      </w:r>
      <w:r>
        <w:rPr>
          <w:rFonts w:cs="Times New Roman"/>
          <w:b/>
          <w:spacing w:val="-10"/>
          <w:sz w:val="26"/>
          <w:szCs w:val="26"/>
        </w:rPr>
        <w:t>ё</w:t>
      </w:r>
      <w:r w:rsidRPr="002F11F0">
        <w:rPr>
          <w:rFonts w:cs="Times New Roman"/>
          <w:b/>
          <w:spacing w:val="-10"/>
          <w:sz w:val="26"/>
          <w:szCs w:val="26"/>
        </w:rPr>
        <w:t>жи»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spacing w:val="-10"/>
          <w:sz w:val="26"/>
          <w:szCs w:val="26"/>
        </w:rPr>
      </w:pPr>
      <w:r w:rsidRPr="002F11F0">
        <w:rPr>
          <w:rFonts w:cs="Times New Roman"/>
          <w:spacing w:val="-10"/>
          <w:sz w:val="26"/>
          <w:szCs w:val="26"/>
        </w:rPr>
        <w:t>В рамках номинации оцениваются проекты, подготовленные коллективом авторов и представляющие собой описание успешных практик организации проектной деятельности молод</w:t>
      </w:r>
      <w:r>
        <w:rPr>
          <w:rFonts w:cs="Times New Roman"/>
          <w:spacing w:val="-10"/>
          <w:sz w:val="26"/>
          <w:szCs w:val="26"/>
        </w:rPr>
        <w:t>ё</w:t>
      </w:r>
      <w:r w:rsidRPr="002F11F0">
        <w:rPr>
          <w:rFonts w:cs="Times New Roman"/>
          <w:spacing w:val="-10"/>
          <w:sz w:val="26"/>
          <w:szCs w:val="26"/>
        </w:rPr>
        <w:t>жи (с детьми и молод</w:t>
      </w:r>
      <w:r>
        <w:rPr>
          <w:rFonts w:cs="Times New Roman"/>
          <w:spacing w:val="-10"/>
          <w:sz w:val="26"/>
          <w:szCs w:val="26"/>
        </w:rPr>
        <w:t>ё</w:t>
      </w:r>
      <w:r w:rsidRPr="002F11F0">
        <w:rPr>
          <w:rFonts w:cs="Times New Roman"/>
          <w:spacing w:val="-10"/>
          <w:sz w:val="26"/>
          <w:szCs w:val="26"/>
        </w:rPr>
        <w:t xml:space="preserve">жью) на региональном и муниципальном уровнях. </w:t>
      </w:r>
    </w:p>
    <w:p w:rsidR="00F25F3E" w:rsidRPr="002F11F0" w:rsidRDefault="00F25F3E" w:rsidP="00F25F3E">
      <w:pPr>
        <w:pStyle w:val="ae"/>
        <w:tabs>
          <w:tab w:val="right" w:pos="10205"/>
        </w:tabs>
        <w:ind w:left="0" w:firstLine="709"/>
        <w:jc w:val="both"/>
        <w:rPr>
          <w:rFonts w:cs="Times New Roman"/>
          <w:bCs/>
          <w:sz w:val="26"/>
          <w:szCs w:val="26"/>
          <w:highlight w:val="yellow"/>
        </w:rPr>
      </w:pPr>
      <w:r w:rsidRPr="002F11F0">
        <w:rPr>
          <w:rFonts w:cs="Times New Roman"/>
          <w:bCs/>
          <w:sz w:val="26"/>
          <w:szCs w:val="26"/>
        </w:rPr>
        <w:t>Для номинаций 1</w:t>
      </w:r>
      <w:r>
        <w:rPr>
          <w:rFonts w:cs="Times New Roman"/>
          <w:bCs/>
          <w:sz w:val="26"/>
          <w:szCs w:val="26"/>
        </w:rPr>
        <w:t>3</w:t>
      </w:r>
      <w:r w:rsidRPr="002F11F0">
        <w:rPr>
          <w:rFonts w:cs="Times New Roman"/>
          <w:bCs/>
          <w:sz w:val="26"/>
          <w:szCs w:val="26"/>
        </w:rPr>
        <w:t xml:space="preserve"> и 1</w:t>
      </w:r>
      <w:r>
        <w:rPr>
          <w:rFonts w:cs="Times New Roman"/>
          <w:bCs/>
          <w:sz w:val="26"/>
          <w:szCs w:val="26"/>
        </w:rPr>
        <w:t>4</w:t>
      </w:r>
      <w:r w:rsidRPr="002F11F0">
        <w:rPr>
          <w:rFonts w:cs="Times New Roman"/>
          <w:bCs/>
          <w:sz w:val="26"/>
          <w:szCs w:val="26"/>
        </w:rPr>
        <w:t xml:space="preserve"> обязательным является наличие письма-поддержки о возможности реализации проекта на практике от регионального/муниципального органа управления образованием или органа исполнительной власти субъекта Российской Федерации, осуществляющего государственное управление в сфере молодежной политики.</w:t>
      </w:r>
      <w:r w:rsidRPr="002F11F0">
        <w:rPr>
          <w:rFonts w:cs="Times New Roman"/>
          <w:color w:val="000000"/>
          <w:sz w:val="26"/>
          <w:szCs w:val="26"/>
          <w:lang w:bidi="ar-SA"/>
        </w:rPr>
        <w:tab/>
      </w:r>
    </w:p>
    <w:p w:rsidR="00F25F3E" w:rsidRPr="002F11F0" w:rsidRDefault="00F25F3E" w:rsidP="00F25F3E">
      <w:pPr>
        <w:pStyle w:val="a9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2F11F0">
        <w:rPr>
          <w:bCs/>
          <w:color w:val="auto"/>
          <w:sz w:val="26"/>
          <w:szCs w:val="26"/>
        </w:rPr>
        <w:t>3.</w:t>
      </w:r>
      <w:r>
        <w:rPr>
          <w:bCs/>
          <w:color w:val="auto"/>
          <w:sz w:val="26"/>
          <w:szCs w:val="26"/>
        </w:rPr>
        <w:t>5</w:t>
      </w:r>
      <w:r w:rsidRPr="002F11F0">
        <w:rPr>
          <w:bCs/>
          <w:color w:val="auto"/>
          <w:sz w:val="26"/>
          <w:szCs w:val="26"/>
        </w:rPr>
        <w:t>. Конкурсная работа (номинации 1–1</w:t>
      </w:r>
      <w:r>
        <w:rPr>
          <w:bCs/>
          <w:color w:val="auto"/>
          <w:sz w:val="26"/>
          <w:szCs w:val="26"/>
        </w:rPr>
        <w:t>2</w:t>
      </w:r>
      <w:r w:rsidRPr="002F11F0">
        <w:rPr>
          <w:bCs/>
          <w:color w:val="auto"/>
          <w:sz w:val="26"/>
          <w:szCs w:val="26"/>
        </w:rPr>
        <w:t>)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реализации, механизмов контроля достигнутого эффекта.</w:t>
      </w:r>
    </w:p>
    <w:p w:rsidR="00F25F3E" w:rsidRPr="002F11F0" w:rsidRDefault="00F25F3E" w:rsidP="00F25F3E">
      <w:pPr>
        <w:pStyle w:val="a9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F11F0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6</w:t>
      </w:r>
      <w:r w:rsidRPr="002F11F0">
        <w:rPr>
          <w:color w:val="auto"/>
          <w:sz w:val="26"/>
          <w:szCs w:val="26"/>
        </w:rPr>
        <w:t>. Проекты, представленные на Конкурс, должны включать в себя: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>заявку на участие в Конкурсе (приложение 1);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>титульный лист (приложение 2);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>информационную карту проекта (приложение 3);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>описание проекта (приложение 4);</w:t>
      </w:r>
    </w:p>
    <w:p w:rsidR="00F25F3E" w:rsidRPr="00EF52EC" w:rsidRDefault="00F25F3E" w:rsidP="00F25F3E">
      <w:pPr>
        <w:pStyle w:val="aa"/>
        <w:tabs>
          <w:tab w:val="left" w:pos="851"/>
        </w:tabs>
        <w:ind w:firstLine="709"/>
      </w:pPr>
      <w:r>
        <w:t>- согласие на обработку персональных данных согласно приложениям 5 к настоящему Положению;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>рекомендательные письма (до 3-х писем) 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F25F3E" w:rsidRPr="002F11F0" w:rsidRDefault="00F25F3E" w:rsidP="00F25F3E">
      <w:pPr>
        <w:pStyle w:val="aa"/>
        <w:widowControl w:val="0"/>
        <w:tabs>
          <w:tab w:val="left" w:pos="851"/>
        </w:tabs>
        <w:ind w:firstLine="709"/>
      </w:pPr>
      <w:r>
        <w:t xml:space="preserve">- </w:t>
      </w:r>
      <w:r w:rsidRPr="002F11F0">
        <w:t xml:space="preserve">тезисы проекта (2-3 страницы: краткое описание проекта) для публикации в итоговом сборнике только в случае полного соответствия установленным требованиям и нормам (пример тезисов, требования к их оформлению и условия публикации размещаются на сайте </w:t>
      </w:r>
      <w:hyperlink r:id="rId6" w:history="1">
        <w:r w:rsidRPr="002F11F0">
          <w:rPr>
            <w:rStyle w:val="a7"/>
            <w:lang w:val="en-US"/>
          </w:rPr>
          <w:t>www</w:t>
        </w:r>
        <w:r w:rsidRPr="002F11F0">
          <w:rPr>
            <w:rStyle w:val="a7"/>
          </w:rPr>
          <w:t>.</w:t>
        </w:r>
        <w:proofErr w:type="spellStart"/>
        <w:r w:rsidRPr="002F11F0">
          <w:rPr>
            <w:rStyle w:val="a7"/>
            <w:lang w:val="en-US"/>
          </w:rPr>
          <w:t>moyastrana</w:t>
        </w:r>
        <w:proofErr w:type="spellEnd"/>
        <w:r w:rsidRPr="002F11F0">
          <w:rPr>
            <w:rStyle w:val="a7"/>
          </w:rPr>
          <w:t>.</w:t>
        </w:r>
        <w:proofErr w:type="spellStart"/>
        <w:r w:rsidRPr="002F11F0">
          <w:rPr>
            <w:rStyle w:val="a7"/>
            <w:lang w:val="en-US"/>
          </w:rPr>
          <w:t>ru</w:t>
        </w:r>
        <w:proofErr w:type="spellEnd"/>
      </w:hyperlink>
      <w:r w:rsidRPr="002F11F0">
        <w:t>);</w:t>
      </w:r>
    </w:p>
    <w:p w:rsidR="00F25F3E" w:rsidRPr="002F11F0" w:rsidRDefault="00F25F3E" w:rsidP="00F25F3E">
      <w:pPr>
        <w:pStyle w:val="aa"/>
        <w:tabs>
          <w:tab w:val="left" w:pos="851"/>
        </w:tabs>
        <w:ind w:firstLine="709"/>
      </w:pPr>
      <w:r>
        <w:t xml:space="preserve">- </w:t>
      </w:r>
      <w:r w:rsidRPr="002F11F0">
        <w:t xml:space="preserve">презентацию проекта (презентация должна отображать содержание проекта, не более 10 слайдов). </w:t>
      </w:r>
    </w:p>
    <w:p w:rsidR="00F25F3E" w:rsidRPr="00690F4C" w:rsidRDefault="00F25F3E" w:rsidP="00F25F3E">
      <w:pPr>
        <w:shd w:val="clear" w:color="auto" w:fill="FFFFFF"/>
        <w:ind w:firstLine="710"/>
        <w:jc w:val="both"/>
        <w:rPr>
          <w:sz w:val="26"/>
          <w:szCs w:val="26"/>
        </w:rPr>
      </w:pPr>
      <w:r w:rsidRPr="00316124">
        <w:rPr>
          <w:sz w:val="26"/>
          <w:szCs w:val="26"/>
        </w:rPr>
        <w:t>3.7. Заявки на участие подаются в автоматизированной информаци</w:t>
      </w:r>
      <w:r>
        <w:rPr>
          <w:sz w:val="26"/>
          <w:szCs w:val="26"/>
        </w:rPr>
        <w:t xml:space="preserve">онной системе «Молодежь России». </w:t>
      </w:r>
      <w:r w:rsidRPr="00316124">
        <w:rPr>
          <w:sz w:val="26"/>
          <w:szCs w:val="26"/>
        </w:rPr>
        <w:t xml:space="preserve">Все документы и приложения предоставляются: в электронном виде в формате: текстовый редактор </w:t>
      </w:r>
      <w:r w:rsidRPr="00316124">
        <w:rPr>
          <w:sz w:val="26"/>
          <w:szCs w:val="26"/>
          <w:lang w:val="en-US"/>
        </w:rPr>
        <w:t>Word</w:t>
      </w:r>
      <w:r w:rsidRPr="00316124">
        <w:rPr>
          <w:sz w:val="26"/>
          <w:szCs w:val="26"/>
        </w:rPr>
        <w:t xml:space="preserve"> </w:t>
      </w:r>
      <w:r w:rsidRPr="00316124">
        <w:rPr>
          <w:sz w:val="26"/>
          <w:szCs w:val="26"/>
          <w:lang w:val="en-US"/>
        </w:rPr>
        <w:t>for</w:t>
      </w:r>
      <w:r w:rsidRPr="00316124">
        <w:rPr>
          <w:sz w:val="26"/>
          <w:szCs w:val="26"/>
        </w:rPr>
        <w:t xml:space="preserve"> </w:t>
      </w:r>
      <w:r w:rsidRPr="00316124">
        <w:rPr>
          <w:sz w:val="26"/>
          <w:szCs w:val="26"/>
          <w:lang w:val="en-US"/>
        </w:rPr>
        <w:t>Windows</w:t>
      </w:r>
      <w:r w:rsidRPr="00316124">
        <w:rPr>
          <w:sz w:val="26"/>
          <w:szCs w:val="26"/>
        </w:rPr>
        <w:t xml:space="preserve"> – 97-2007 (шрифт «</w:t>
      </w:r>
      <w:r w:rsidRPr="00316124">
        <w:rPr>
          <w:sz w:val="26"/>
          <w:szCs w:val="26"/>
          <w:lang w:val="en-US"/>
        </w:rPr>
        <w:t>Times</w:t>
      </w:r>
      <w:r w:rsidRPr="00316124">
        <w:rPr>
          <w:sz w:val="26"/>
          <w:szCs w:val="26"/>
        </w:rPr>
        <w:t xml:space="preserve"> </w:t>
      </w:r>
      <w:r w:rsidRPr="00316124">
        <w:rPr>
          <w:sz w:val="26"/>
          <w:szCs w:val="26"/>
          <w:lang w:val="en-US"/>
        </w:rPr>
        <w:t>New</w:t>
      </w:r>
      <w:r w:rsidRPr="00316124">
        <w:rPr>
          <w:sz w:val="26"/>
          <w:szCs w:val="26"/>
        </w:rPr>
        <w:t xml:space="preserve"> </w:t>
      </w:r>
      <w:r w:rsidRPr="00316124">
        <w:rPr>
          <w:sz w:val="26"/>
          <w:szCs w:val="26"/>
          <w:lang w:val="en-US"/>
        </w:rPr>
        <w:t>Roman</w:t>
      </w:r>
      <w:r w:rsidRPr="00316124">
        <w:rPr>
          <w:sz w:val="26"/>
          <w:szCs w:val="26"/>
        </w:rPr>
        <w:t xml:space="preserve">» кегль № 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316124">
        <w:rPr>
          <w:sz w:val="26"/>
          <w:szCs w:val="26"/>
          <w:lang w:val="en-US"/>
        </w:rPr>
        <w:t>Doc</w:t>
      </w:r>
      <w:r w:rsidRPr="00316124">
        <w:rPr>
          <w:sz w:val="26"/>
          <w:szCs w:val="26"/>
        </w:rPr>
        <w:t xml:space="preserve">) или выносятся отдельными приложениями к проекту (в форматах </w:t>
      </w:r>
      <w:r w:rsidRPr="00316124">
        <w:rPr>
          <w:sz w:val="26"/>
          <w:szCs w:val="26"/>
          <w:lang w:val="en-US"/>
        </w:rPr>
        <w:t>Doc</w:t>
      </w:r>
      <w:r w:rsidRPr="00316124">
        <w:rPr>
          <w:sz w:val="26"/>
          <w:szCs w:val="26"/>
        </w:rPr>
        <w:t xml:space="preserve">, </w:t>
      </w:r>
      <w:r w:rsidRPr="00316124">
        <w:rPr>
          <w:sz w:val="26"/>
          <w:szCs w:val="26"/>
          <w:lang w:val="en-US"/>
        </w:rPr>
        <w:t>XLS</w:t>
      </w:r>
      <w:r w:rsidRPr="00316124">
        <w:rPr>
          <w:sz w:val="26"/>
          <w:szCs w:val="26"/>
        </w:rPr>
        <w:t xml:space="preserve">, </w:t>
      </w:r>
      <w:r w:rsidRPr="00316124">
        <w:rPr>
          <w:sz w:val="26"/>
          <w:szCs w:val="26"/>
          <w:lang w:val="en-US"/>
        </w:rPr>
        <w:t>PDF</w:t>
      </w:r>
      <w:r w:rsidRPr="00316124">
        <w:rPr>
          <w:sz w:val="26"/>
          <w:szCs w:val="26"/>
        </w:rPr>
        <w:t xml:space="preserve">, </w:t>
      </w:r>
      <w:r w:rsidRPr="00316124">
        <w:rPr>
          <w:sz w:val="26"/>
          <w:szCs w:val="26"/>
          <w:lang w:val="en-US"/>
        </w:rPr>
        <w:t>JPG</w:t>
      </w:r>
      <w:r w:rsidRPr="00316124">
        <w:rPr>
          <w:sz w:val="26"/>
          <w:szCs w:val="26"/>
        </w:rPr>
        <w:t xml:space="preserve">, </w:t>
      </w:r>
      <w:r w:rsidRPr="00316124">
        <w:rPr>
          <w:sz w:val="26"/>
          <w:szCs w:val="26"/>
          <w:lang w:val="en-US"/>
        </w:rPr>
        <w:t>TIFF</w:t>
      </w:r>
      <w:r w:rsidRPr="00316124">
        <w:rPr>
          <w:sz w:val="26"/>
          <w:szCs w:val="26"/>
        </w:rPr>
        <w:t xml:space="preserve">) по электронной почте </w:t>
      </w:r>
      <w:hyperlink r:id="rId7" w:history="1">
        <w:r w:rsidRPr="00316124">
          <w:rPr>
            <w:rStyle w:val="a7"/>
            <w:b/>
            <w:sz w:val="26"/>
            <w:szCs w:val="26"/>
            <w:lang w:val="en-US"/>
          </w:rPr>
          <w:t>konkurs</w:t>
        </w:r>
        <w:r w:rsidRPr="00316124">
          <w:rPr>
            <w:rStyle w:val="a7"/>
            <w:b/>
            <w:sz w:val="26"/>
            <w:szCs w:val="26"/>
          </w:rPr>
          <w:t>@</w:t>
        </w:r>
        <w:r w:rsidRPr="00316124">
          <w:rPr>
            <w:rStyle w:val="a7"/>
            <w:b/>
            <w:sz w:val="26"/>
            <w:szCs w:val="26"/>
            <w:lang w:val="en-US"/>
          </w:rPr>
          <w:t>edu</w:t>
        </w:r>
        <w:r w:rsidRPr="00316124">
          <w:rPr>
            <w:rStyle w:val="a7"/>
            <w:b/>
            <w:sz w:val="26"/>
            <w:szCs w:val="26"/>
          </w:rPr>
          <w:t>87.</w:t>
        </w:r>
        <w:r w:rsidRPr="00316124">
          <w:rPr>
            <w:rStyle w:val="a7"/>
            <w:b/>
            <w:sz w:val="26"/>
            <w:szCs w:val="26"/>
            <w:lang w:val="en-US"/>
          </w:rPr>
          <w:t>ru</w:t>
        </w:r>
      </w:hyperlink>
      <w:r w:rsidRPr="00316124">
        <w:rPr>
          <w:b/>
          <w:sz w:val="26"/>
          <w:szCs w:val="26"/>
        </w:rPr>
        <w:t xml:space="preserve"> </w:t>
      </w:r>
      <w:r w:rsidRPr="00316124">
        <w:rPr>
          <w:sz w:val="26"/>
          <w:szCs w:val="26"/>
        </w:rPr>
        <w:t>или на С</w:t>
      </w:r>
      <w:proofErr w:type="gramStart"/>
      <w:r w:rsidRPr="00316124">
        <w:rPr>
          <w:sz w:val="26"/>
          <w:szCs w:val="26"/>
          <w:lang w:val="en-US"/>
        </w:rPr>
        <w:t>D</w:t>
      </w:r>
      <w:proofErr w:type="gramEnd"/>
      <w:r w:rsidRPr="00316124">
        <w:rPr>
          <w:sz w:val="26"/>
          <w:szCs w:val="26"/>
        </w:rPr>
        <w:t>/</w:t>
      </w:r>
      <w:r w:rsidRPr="00316124">
        <w:rPr>
          <w:sz w:val="26"/>
          <w:szCs w:val="26"/>
          <w:lang w:val="en-US"/>
        </w:rPr>
        <w:t>DVD</w:t>
      </w:r>
      <w:r w:rsidRPr="00316124">
        <w:rPr>
          <w:sz w:val="26"/>
          <w:szCs w:val="26"/>
        </w:rPr>
        <w:t xml:space="preserve">-диске или </w:t>
      </w:r>
      <w:proofErr w:type="spellStart"/>
      <w:r w:rsidRPr="00316124">
        <w:rPr>
          <w:sz w:val="26"/>
          <w:szCs w:val="26"/>
        </w:rPr>
        <w:t>флэш-накопителе</w:t>
      </w:r>
      <w:proofErr w:type="spellEnd"/>
      <w:r w:rsidRPr="00316124">
        <w:rPr>
          <w:sz w:val="26"/>
          <w:szCs w:val="26"/>
        </w:rPr>
        <w:t xml:space="preserve"> с пометкой «Организационный комитет регионального этапа Всероссийского конкурса «Моя страна - моя Россия» до 12.00 часов (время местное) </w:t>
      </w:r>
      <w:r w:rsidRPr="00316124">
        <w:rPr>
          <w:b/>
          <w:sz w:val="26"/>
          <w:szCs w:val="26"/>
        </w:rPr>
        <w:t>20 марта 2017</w:t>
      </w:r>
      <w:r w:rsidRPr="00316124">
        <w:rPr>
          <w:sz w:val="26"/>
          <w:szCs w:val="26"/>
        </w:rPr>
        <w:t xml:space="preserve"> года по адресу: 689000, г. Анадырь, ул. Беринга, д. 5, </w:t>
      </w:r>
      <w:proofErr w:type="spellStart"/>
      <w:r w:rsidRPr="00316124">
        <w:rPr>
          <w:sz w:val="26"/>
          <w:szCs w:val="26"/>
        </w:rPr>
        <w:t>каб</w:t>
      </w:r>
      <w:proofErr w:type="spellEnd"/>
      <w:r w:rsidRPr="00316124">
        <w:rPr>
          <w:sz w:val="26"/>
          <w:szCs w:val="26"/>
        </w:rPr>
        <w:t>. 138, отдел молодёжной политики Управления государственной политики в сфере образования Департамента образования, культуры и спорта Чукотского автономного округа.</w:t>
      </w:r>
    </w:p>
    <w:p w:rsidR="00F25F3E" w:rsidRPr="00B63FFE" w:rsidRDefault="00F25F3E" w:rsidP="00F25F3E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3.8</w:t>
      </w:r>
      <w:r w:rsidRPr="00B63FFE">
        <w:rPr>
          <w:sz w:val="26"/>
          <w:szCs w:val="26"/>
        </w:rPr>
        <w:t>. Заявки, поданные по</w:t>
      </w:r>
      <w:r>
        <w:rPr>
          <w:sz w:val="26"/>
          <w:szCs w:val="26"/>
        </w:rPr>
        <w:t>сле даты, указанной в пункте 3.7</w:t>
      </w:r>
      <w:r w:rsidRPr="00B63FFE">
        <w:rPr>
          <w:sz w:val="26"/>
          <w:szCs w:val="26"/>
        </w:rPr>
        <w:t xml:space="preserve"> настоящего Положения, не рассматриваются и к участию в Конкурсе не допускаются. </w:t>
      </w:r>
    </w:p>
    <w:p w:rsidR="00F25F3E" w:rsidRDefault="00F25F3E" w:rsidP="00F25F3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Pr="00B63FFE">
        <w:rPr>
          <w:sz w:val="26"/>
          <w:szCs w:val="26"/>
        </w:rPr>
        <w:t>. Все материалы, присланные на Конкурс, обратно не возвращаются и не рецензируются</w:t>
      </w:r>
      <w:r>
        <w:rPr>
          <w:sz w:val="26"/>
          <w:szCs w:val="26"/>
        </w:rPr>
        <w:t>.</w:t>
      </w:r>
    </w:p>
    <w:p w:rsidR="00F25F3E" w:rsidRDefault="00F25F3E" w:rsidP="00F25F3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25F3E" w:rsidRPr="00B63FFE" w:rsidRDefault="00F25F3E" w:rsidP="00F25F3E">
      <w:pPr>
        <w:pStyle w:val="31"/>
        <w:spacing w:after="0"/>
        <w:ind w:left="0" w:firstLine="709"/>
        <w:jc w:val="center"/>
        <w:rPr>
          <w:b/>
          <w:bCs/>
          <w:sz w:val="26"/>
          <w:szCs w:val="26"/>
        </w:rPr>
      </w:pPr>
      <w:r w:rsidRPr="00B63FFE">
        <w:rPr>
          <w:b/>
          <w:bCs/>
          <w:sz w:val="26"/>
          <w:szCs w:val="26"/>
        </w:rPr>
        <w:t>4. Критерии оценки конкурсных работ</w:t>
      </w:r>
    </w:p>
    <w:p w:rsidR="00F25F3E" w:rsidRPr="00996462" w:rsidRDefault="00F25F3E" w:rsidP="00F25F3E">
      <w:pPr>
        <w:ind w:firstLine="709"/>
        <w:jc w:val="both"/>
        <w:rPr>
          <w:sz w:val="26"/>
          <w:szCs w:val="26"/>
        </w:rPr>
      </w:pPr>
      <w:r w:rsidRPr="00996462">
        <w:rPr>
          <w:sz w:val="26"/>
          <w:szCs w:val="26"/>
        </w:rPr>
        <w:t>4.1. Критерии допуска работы к участию в Конкурсе:</w:t>
      </w:r>
    </w:p>
    <w:p w:rsidR="00F25F3E" w:rsidRPr="00996462" w:rsidRDefault="00F25F3E" w:rsidP="00F2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6462">
        <w:rPr>
          <w:sz w:val="26"/>
          <w:szCs w:val="26"/>
        </w:rPr>
        <w:t xml:space="preserve">полнота пакета документации в соответствии с </w:t>
      </w:r>
      <w:r w:rsidRPr="00387F99">
        <w:rPr>
          <w:sz w:val="26"/>
          <w:szCs w:val="26"/>
        </w:rPr>
        <w:t>пунктом 3.6</w:t>
      </w:r>
      <w:r w:rsidRPr="00996462">
        <w:rPr>
          <w:sz w:val="26"/>
          <w:szCs w:val="26"/>
        </w:rPr>
        <w:t xml:space="preserve"> настоящего Положения;</w:t>
      </w:r>
    </w:p>
    <w:p w:rsidR="00F25F3E" w:rsidRPr="00996462" w:rsidRDefault="00F25F3E" w:rsidP="00F25F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7F99">
        <w:rPr>
          <w:sz w:val="26"/>
          <w:szCs w:val="26"/>
        </w:rPr>
        <w:t>соблюдение требований к техническому оформлению конкурсных материалов – пункт 3.7</w:t>
      </w:r>
      <w:r w:rsidRPr="00996462">
        <w:rPr>
          <w:sz w:val="26"/>
          <w:szCs w:val="26"/>
        </w:rPr>
        <w:t xml:space="preserve"> настоящего Положения.</w:t>
      </w:r>
    </w:p>
    <w:p w:rsidR="00F25F3E" w:rsidRPr="00996462" w:rsidRDefault="00F25F3E" w:rsidP="00F25F3E">
      <w:pPr>
        <w:ind w:firstLine="709"/>
        <w:jc w:val="both"/>
        <w:rPr>
          <w:sz w:val="26"/>
          <w:szCs w:val="26"/>
        </w:rPr>
      </w:pPr>
      <w:r w:rsidRPr="00996462">
        <w:rPr>
          <w:sz w:val="26"/>
          <w:szCs w:val="26"/>
        </w:rPr>
        <w:t xml:space="preserve">4.2. Критерии оценки проектов: 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актуальность проекта в части реализации Послания Президента Российской Федерации Федеральному Собранию Российской Федерации от 1 декабря 2016 года;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актуальность проблемы, на решение которой направлен проект, качество е</w:t>
      </w:r>
      <w:r>
        <w:t>ё</w:t>
      </w:r>
      <w:r w:rsidRPr="00996462">
        <w:t xml:space="preserve"> обоснования, актуальность самого проекта в части реализации </w:t>
      </w:r>
      <w:r w:rsidRPr="00996462">
        <w:rPr>
          <w:bCs/>
        </w:rPr>
        <w:t>Концепции</w:t>
      </w:r>
      <w:r w:rsidRPr="00996462">
        <w:t xml:space="preserve"> долгосрочного </w:t>
      </w:r>
      <w:r w:rsidRPr="00996462">
        <w:rPr>
          <w:bCs/>
        </w:rPr>
        <w:t>социально</w:t>
      </w:r>
      <w:r w:rsidRPr="00996462">
        <w:t>-</w:t>
      </w:r>
      <w:r w:rsidRPr="00996462">
        <w:rPr>
          <w:bCs/>
        </w:rPr>
        <w:t>экономического</w:t>
      </w:r>
      <w:r w:rsidRPr="00996462">
        <w:t xml:space="preserve"> </w:t>
      </w:r>
      <w:r w:rsidRPr="00996462">
        <w:rPr>
          <w:bCs/>
        </w:rPr>
        <w:t>развития</w:t>
      </w:r>
      <w:r w:rsidRPr="00996462">
        <w:t xml:space="preserve"> Российской Федерации на период до </w:t>
      </w:r>
      <w:r w:rsidRPr="00996462">
        <w:rPr>
          <w:bCs/>
        </w:rPr>
        <w:t>2020 года, утвержденной распоряжением Правительства Российской Федерации от 17 ноября 2008 г. № 1662-р;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социальная значимость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наличие в конкурсной работе результатов собственного исследования автора;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новизна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наличие организационных механизмов реализации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финансово-экономическое обоснование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возможность практической реализации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наличие предложений по кадровому обеспечению реализации проекта (в том числе наличие команды единомышленников, готовых приступить к реализации проекта);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финансовые возможности реализации проекта и перспективы его выхода</w:t>
      </w:r>
      <w:r>
        <w:t xml:space="preserve"> </w:t>
      </w:r>
      <w:r w:rsidRPr="00996462">
        <w:t>на самофинансирование (если это подразумевается);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наличие системы контроля качества и результативности реализации проекта;</w:t>
      </w:r>
    </w:p>
    <w:p w:rsidR="00F25F3E" w:rsidRPr="00996462" w:rsidRDefault="00F25F3E" w:rsidP="00F25F3E">
      <w:pPr>
        <w:pStyle w:val="aa"/>
        <w:tabs>
          <w:tab w:val="left" w:pos="993"/>
        </w:tabs>
        <w:ind w:firstLine="709"/>
      </w:pPr>
      <w:r>
        <w:t xml:space="preserve">- </w:t>
      </w:r>
      <w:r w:rsidRPr="00996462">
        <w:t>наличие рекомендаций от государственных и муниципальных органов власти, хозяйствующих субъектов;</w:t>
      </w:r>
    </w:p>
    <w:p w:rsidR="00F25F3E" w:rsidRPr="00996462" w:rsidRDefault="00F25F3E" w:rsidP="00F25F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96462">
        <w:rPr>
          <w:bCs/>
          <w:sz w:val="26"/>
          <w:szCs w:val="26"/>
        </w:rPr>
        <w:t>наличие у авторов публикаций на профильную тему.</w:t>
      </w:r>
    </w:p>
    <w:p w:rsidR="00F25F3E" w:rsidRPr="00BD574F" w:rsidRDefault="00F25F3E" w:rsidP="00F25F3E">
      <w:pPr>
        <w:pStyle w:val="ae"/>
        <w:ind w:left="709"/>
        <w:jc w:val="both"/>
        <w:rPr>
          <w:sz w:val="26"/>
          <w:szCs w:val="26"/>
        </w:rPr>
      </w:pPr>
    </w:p>
    <w:p w:rsidR="00F25F3E" w:rsidRPr="00BD574F" w:rsidRDefault="00F25F3E" w:rsidP="00F25F3E">
      <w:pPr>
        <w:pStyle w:val="ae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BD574F">
        <w:rPr>
          <w:b/>
          <w:sz w:val="26"/>
          <w:szCs w:val="26"/>
        </w:rPr>
        <w:t>Подведение итогов и награждение участников Конкурса</w:t>
      </w:r>
    </w:p>
    <w:p w:rsidR="00F25F3E" w:rsidRDefault="00F25F3E" w:rsidP="00F25F3E">
      <w:pPr>
        <w:pStyle w:val="ae"/>
        <w:ind w:left="0" w:firstLine="709"/>
        <w:jc w:val="both"/>
        <w:rPr>
          <w:sz w:val="26"/>
          <w:szCs w:val="26"/>
        </w:rPr>
      </w:pPr>
      <w:r w:rsidRPr="00026C9E">
        <w:rPr>
          <w:sz w:val="26"/>
          <w:szCs w:val="26"/>
        </w:rPr>
        <w:t>5.1. Победителями Конкурса признаются авторы работ, набравшие по итогам заочной экспертной оценки наибольшее количество баллов.</w:t>
      </w:r>
    </w:p>
    <w:p w:rsidR="00F25F3E" w:rsidRPr="00BD574F" w:rsidRDefault="00F25F3E" w:rsidP="00F25F3E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D574F">
        <w:rPr>
          <w:sz w:val="26"/>
          <w:szCs w:val="26"/>
        </w:rPr>
        <w:t>Учредители Конкурса имеют право по своему усмотрению определить дополнительное количество призовых мест Конкурса.</w:t>
      </w:r>
    </w:p>
    <w:p w:rsidR="00F25F3E" w:rsidRPr="00BD574F" w:rsidRDefault="00F25F3E" w:rsidP="00F25F3E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D574F">
        <w:rPr>
          <w:sz w:val="26"/>
          <w:szCs w:val="26"/>
        </w:rPr>
        <w:t xml:space="preserve">Победитель регионального </w:t>
      </w:r>
      <w:r>
        <w:rPr>
          <w:sz w:val="26"/>
          <w:szCs w:val="26"/>
        </w:rPr>
        <w:t xml:space="preserve">этапа Конкурса </w:t>
      </w:r>
      <w:r w:rsidRPr="00BD574F">
        <w:rPr>
          <w:sz w:val="26"/>
          <w:szCs w:val="26"/>
        </w:rPr>
        <w:t xml:space="preserve">в каждой </w:t>
      </w:r>
      <w:r>
        <w:rPr>
          <w:sz w:val="26"/>
          <w:szCs w:val="26"/>
        </w:rPr>
        <w:t>номинации награждается дипломом, обладатель Гран-при Конкурса награждается дипломом и денежным призом.</w:t>
      </w:r>
    </w:p>
    <w:p w:rsidR="00F25F3E" w:rsidRPr="008B405E" w:rsidRDefault="00F25F3E" w:rsidP="00F25F3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Денежный приз</w:t>
      </w:r>
      <w:r w:rsidRPr="008B405E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исляются на личный расчетный счё</w:t>
      </w:r>
      <w:r w:rsidRPr="008B405E">
        <w:rPr>
          <w:sz w:val="26"/>
          <w:szCs w:val="26"/>
        </w:rPr>
        <w:t>т автора, в случае если автор у конкурсной работы является единственным, или на расчетный сч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 xml:space="preserve">т </w:t>
      </w:r>
      <w:r>
        <w:rPr>
          <w:sz w:val="26"/>
          <w:szCs w:val="26"/>
        </w:rPr>
        <w:t>образовательной организации</w:t>
      </w:r>
      <w:r w:rsidRPr="008B405E">
        <w:rPr>
          <w:sz w:val="26"/>
          <w:szCs w:val="26"/>
        </w:rPr>
        <w:t xml:space="preserve"> (молод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>жно</w:t>
      </w:r>
      <w:r>
        <w:rPr>
          <w:sz w:val="26"/>
          <w:szCs w:val="26"/>
        </w:rPr>
        <w:t>го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объединения</w:t>
      </w:r>
      <w:r w:rsidRPr="008B405E">
        <w:rPr>
          <w:sz w:val="26"/>
          <w:szCs w:val="26"/>
        </w:rPr>
        <w:t>), представившего конкурсную работу, если у конкурсной работы коллективный автор.</w:t>
      </w:r>
    </w:p>
    <w:p w:rsidR="00F25F3E" w:rsidRDefault="00F25F3E" w:rsidP="00F25F3E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BD574F">
        <w:rPr>
          <w:sz w:val="26"/>
          <w:szCs w:val="26"/>
        </w:rPr>
        <w:t>Итоги регионального этапа Конкурса будут размещены на молод</w:t>
      </w:r>
      <w:r>
        <w:rPr>
          <w:sz w:val="26"/>
          <w:szCs w:val="26"/>
        </w:rPr>
        <w:t>ё</w:t>
      </w:r>
      <w:r w:rsidRPr="00BD574F">
        <w:rPr>
          <w:sz w:val="26"/>
          <w:szCs w:val="26"/>
        </w:rPr>
        <w:t>жном</w:t>
      </w:r>
      <w:r>
        <w:rPr>
          <w:sz w:val="26"/>
          <w:szCs w:val="26"/>
        </w:rPr>
        <w:t xml:space="preserve"> </w:t>
      </w:r>
      <w:r w:rsidRPr="00BD574F">
        <w:rPr>
          <w:sz w:val="26"/>
          <w:szCs w:val="26"/>
        </w:rPr>
        <w:t xml:space="preserve">портале Чукотки </w:t>
      </w:r>
      <w:hyperlink r:id="rId8" w:history="1">
        <w:r w:rsidRPr="00BD574F">
          <w:rPr>
            <w:rStyle w:val="a7"/>
            <w:sz w:val="26"/>
            <w:szCs w:val="26"/>
          </w:rPr>
          <w:t>http://molodej.edu87.ru/</w:t>
        </w:r>
      </w:hyperlink>
      <w:r w:rsidRPr="00BD574F">
        <w:rPr>
          <w:sz w:val="26"/>
          <w:szCs w:val="26"/>
        </w:rPr>
        <w:t>.</w:t>
      </w:r>
    </w:p>
    <w:p w:rsidR="00F25F3E" w:rsidRDefault="00F25F3E" w:rsidP="00F25F3E"/>
    <w:p w:rsidR="00F25F3E" w:rsidRPr="00866C10" w:rsidRDefault="00F25F3E" w:rsidP="00F25F3E"/>
    <w:p w:rsidR="00F25F3E" w:rsidRPr="00866C10" w:rsidRDefault="00F25F3E" w:rsidP="00F25F3E">
      <w:pPr>
        <w:pStyle w:val="a9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Pr="00884F6B">
        <w:rPr>
          <w:b/>
          <w:bCs/>
          <w:sz w:val="26"/>
          <w:szCs w:val="26"/>
        </w:rPr>
        <w:t>. Финансирование Конкурса</w:t>
      </w:r>
    </w:p>
    <w:p w:rsidR="00F25F3E" w:rsidRPr="00BD574F" w:rsidRDefault="00F25F3E" w:rsidP="00F25F3E">
      <w:pPr>
        <w:pStyle w:val="ae"/>
        <w:ind w:left="0" w:firstLine="709"/>
        <w:jc w:val="both"/>
        <w:rPr>
          <w:sz w:val="26"/>
          <w:szCs w:val="26"/>
        </w:rPr>
      </w:pPr>
      <w:proofErr w:type="gramStart"/>
      <w:r w:rsidRPr="007C2D72">
        <w:rPr>
          <w:bCs/>
          <w:sz w:val="26"/>
          <w:szCs w:val="26"/>
        </w:rPr>
        <w:t xml:space="preserve">Финансирование расходов по проведению </w:t>
      </w:r>
      <w:r>
        <w:rPr>
          <w:bCs/>
          <w:sz w:val="26"/>
          <w:szCs w:val="26"/>
        </w:rPr>
        <w:t xml:space="preserve">Конкурса </w:t>
      </w:r>
      <w:r w:rsidRPr="007C2D72">
        <w:rPr>
          <w:bCs/>
          <w:sz w:val="26"/>
          <w:szCs w:val="26"/>
        </w:rPr>
        <w:t xml:space="preserve">производится Департаментом за счет средств окружного бюджета, предусмотренных в </w:t>
      </w:r>
      <w:r>
        <w:rPr>
          <w:bCs/>
          <w:sz w:val="26"/>
          <w:szCs w:val="26"/>
        </w:rPr>
        <w:t>2017</w:t>
      </w:r>
      <w:r w:rsidRPr="007C2D72">
        <w:rPr>
          <w:bCs/>
          <w:sz w:val="26"/>
          <w:szCs w:val="26"/>
        </w:rPr>
        <w:t xml:space="preserve"> году на реализацию мероприятия «Организация и проведение окружных мероприятий, направленных на развитие детского и молодежного творчества» п</w:t>
      </w:r>
      <w:r w:rsidRPr="007C2D72">
        <w:rPr>
          <w:sz w:val="26"/>
          <w:szCs w:val="26"/>
        </w:rPr>
        <w:t>одпрограммы «Поддержка и развитие детского и молодежного образования и творчества» Государственной программы «Развитие образования, культуры, спорта, туризма и молодёжной политики</w:t>
      </w:r>
      <w:r w:rsidRPr="003D6609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 xml:space="preserve"> </w:t>
      </w:r>
      <w:r w:rsidRPr="003D6609">
        <w:rPr>
          <w:sz w:val="26"/>
          <w:szCs w:val="26"/>
        </w:rPr>
        <w:t>на 2016-2020 годы»</w:t>
      </w:r>
      <w:r>
        <w:rPr>
          <w:sz w:val="26"/>
          <w:szCs w:val="26"/>
        </w:rPr>
        <w:t xml:space="preserve">, утвержденной </w:t>
      </w:r>
      <w:r w:rsidRPr="00127C7F">
        <w:rPr>
          <w:sz w:val="26"/>
          <w:szCs w:val="26"/>
        </w:rPr>
        <w:t>Постановлением Правительства</w:t>
      </w:r>
      <w:proofErr w:type="gramEnd"/>
      <w:r w:rsidRPr="00127C7F">
        <w:rPr>
          <w:sz w:val="26"/>
          <w:szCs w:val="26"/>
        </w:rPr>
        <w:t xml:space="preserve"> Чукотского автономного округа от 29 декабря 2015 года № 658</w:t>
      </w:r>
      <w:r>
        <w:rPr>
          <w:sz w:val="26"/>
          <w:szCs w:val="26"/>
        </w:rPr>
        <w:t>.</w:t>
      </w:r>
    </w:p>
    <w:p w:rsidR="00F25F3E" w:rsidRPr="003F7D11" w:rsidRDefault="00F25F3E" w:rsidP="00F25F3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25F3E" w:rsidRPr="00030A23" w:rsidRDefault="00F25F3E" w:rsidP="00F25F3E">
      <w:pPr>
        <w:shd w:val="clear" w:color="auto" w:fill="FFFFFF"/>
        <w:jc w:val="both"/>
        <w:rPr>
          <w:sz w:val="26"/>
          <w:szCs w:val="26"/>
        </w:rPr>
        <w:sectPr w:rsidR="00F25F3E" w:rsidRPr="00030A23" w:rsidSect="0091749F">
          <w:pgSz w:w="12442" w:h="17203"/>
          <w:pgMar w:top="737" w:right="851" w:bottom="1593" w:left="1304" w:header="397" w:footer="397" w:gutter="0"/>
          <w:cols w:space="60"/>
          <w:noEndnote/>
        </w:sectPr>
      </w:pPr>
    </w:p>
    <w:p w:rsidR="00F25F3E" w:rsidRDefault="00F25F3E" w:rsidP="00F25F3E">
      <w:pPr>
        <w:shd w:val="clear" w:color="auto" w:fill="FFFFFF"/>
        <w:jc w:val="both"/>
        <w:rPr>
          <w:sz w:val="26"/>
          <w:szCs w:val="26"/>
        </w:rPr>
      </w:pPr>
    </w:p>
    <w:p w:rsidR="00F25F3E" w:rsidRPr="00F418A1" w:rsidRDefault="00F25F3E" w:rsidP="00F25F3E">
      <w:pPr>
        <w:pStyle w:val="a8"/>
        <w:ind w:left="5398" w:firstLine="2"/>
        <w:jc w:val="both"/>
        <w:rPr>
          <w:b w:val="0"/>
          <w:bCs w:val="0"/>
          <w:sz w:val="26"/>
          <w:szCs w:val="26"/>
        </w:rPr>
      </w:pPr>
      <w:r w:rsidRPr="00F418A1">
        <w:rPr>
          <w:b w:val="0"/>
          <w:bCs w:val="0"/>
          <w:sz w:val="26"/>
          <w:szCs w:val="26"/>
        </w:rPr>
        <w:t xml:space="preserve">Приложение 1 </w:t>
      </w:r>
    </w:p>
    <w:p w:rsidR="00F25F3E" w:rsidRPr="00F418A1" w:rsidRDefault="00F25F3E" w:rsidP="00F25F3E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 xml:space="preserve">о региональном этапе </w:t>
      </w:r>
      <w:r>
        <w:rPr>
          <w:sz w:val="26"/>
          <w:szCs w:val="26"/>
        </w:rPr>
        <w:t>Всероссийского конкурса</w:t>
      </w:r>
      <w:r w:rsidRPr="00A6478D">
        <w:rPr>
          <w:sz w:val="26"/>
          <w:szCs w:val="26"/>
        </w:rPr>
        <w:t xml:space="preserve"> молод</w:t>
      </w:r>
      <w:r>
        <w:rPr>
          <w:sz w:val="26"/>
          <w:szCs w:val="26"/>
        </w:rPr>
        <w:t>ё</w:t>
      </w:r>
      <w:r w:rsidRPr="00A6478D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</w:t>
      </w:r>
      <w:r>
        <w:rPr>
          <w:sz w:val="26"/>
          <w:szCs w:val="26"/>
        </w:rPr>
        <w:t xml:space="preserve"> </w:t>
      </w:r>
      <w:r w:rsidRPr="00F418A1">
        <w:rPr>
          <w:sz w:val="26"/>
          <w:szCs w:val="26"/>
        </w:rPr>
        <w:t>«Моя страна - моя Россия»</w:t>
      </w:r>
    </w:p>
    <w:p w:rsidR="00F25F3E" w:rsidRPr="00735883" w:rsidRDefault="00F25F3E" w:rsidP="00F25F3E">
      <w:pPr>
        <w:spacing w:before="360" w:after="24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Заявка на участие в Конкурсе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1. Субъект Российской Федерации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2. Ф.И.О. автора проекта (полностью)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>
        <w:rPr>
          <w:sz w:val="26"/>
          <w:szCs w:val="26"/>
        </w:rPr>
        <w:t>3. Дата рождения (ДД.ММ</w:t>
      </w:r>
      <w:proofErr w:type="gramStart"/>
      <w:r>
        <w:rPr>
          <w:sz w:val="26"/>
          <w:szCs w:val="26"/>
        </w:rPr>
        <w:t>.</w:t>
      </w:r>
      <w:r w:rsidRPr="00735883">
        <w:rPr>
          <w:sz w:val="26"/>
          <w:szCs w:val="26"/>
        </w:rPr>
        <w:t>Г</w:t>
      </w:r>
      <w:proofErr w:type="gramEnd"/>
      <w:r w:rsidRPr="00735883">
        <w:rPr>
          <w:sz w:val="26"/>
          <w:szCs w:val="26"/>
        </w:rPr>
        <w:t>Г.)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4. </w:t>
      </w:r>
      <w:r>
        <w:rPr>
          <w:sz w:val="26"/>
          <w:szCs w:val="26"/>
        </w:rPr>
        <w:t>Номинация</w:t>
      </w:r>
      <w:r w:rsidRPr="00735883">
        <w:rPr>
          <w:sz w:val="26"/>
          <w:szCs w:val="26"/>
        </w:rPr>
        <w:t xml:space="preserve"> 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5. Название проекта, представляемого на Конкурс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6. </w:t>
      </w:r>
      <w:r>
        <w:rPr>
          <w:sz w:val="26"/>
          <w:szCs w:val="26"/>
        </w:rPr>
        <w:t>Образовательная организация, класс, курс, отделение, факультет</w:t>
      </w:r>
      <w:r w:rsidRPr="00735883">
        <w:rPr>
          <w:sz w:val="26"/>
          <w:szCs w:val="26"/>
        </w:rPr>
        <w:t xml:space="preserve"> </w:t>
      </w:r>
    </w:p>
    <w:p w:rsidR="00F25F3E" w:rsidRPr="00735883" w:rsidRDefault="00F25F3E" w:rsidP="00F25F3E">
      <w:pPr>
        <w:spacing w:after="24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 xml:space="preserve">7. </w:t>
      </w:r>
      <w:r>
        <w:rPr>
          <w:sz w:val="26"/>
          <w:szCs w:val="26"/>
        </w:rPr>
        <w:t>Место</w:t>
      </w:r>
      <w:r w:rsidRPr="00735883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(учебы)</w:t>
      </w:r>
    </w:p>
    <w:p w:rsidR="00F25F3E" w:rsidRPr="00735883" w:rsidRDefault="00F25F3E" w:rsidP="00F25F3E">
      <w:pPr>
        <w:spacing w:after="120"/>
        <w:ind w:firstLine="567"/>
        <w:rPr>
          <w:sz w:val="26"/>
          <w:szCs w:val="26"/>
        </w:rPr>
      </w:pPr>
      <w:r w:rsidRPr="00735883">
        <w:rPr>
          <w:sz w:val="26"/>
          <w:szCs w:val="26"/>
        </w:rPr>
        <w:t>8. Контактные данные: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>индекс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 xml:space="preserve">субъект РФ – область, край, республика 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>город (район, поселок и т.д.)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>улица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>
        <w:t>номер</w:t>
      </w:r>
      <w:r w:rsidRPr="00735883">
        <w:t xml:space="preserve"> дома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>
        <w:t xml:space="preserve">номер </w:t>
      </w:r>
      <w:r w:rsidRPr="00735883">
        <w:t>квартиры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>телефон домашний (федеральный код – номер абонента)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>телефон рабочий (федеральный код – номер абонента)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t xml:space="preserve">телефон мобильный </w:t>
      </w:r>
    </w:p>
    <w:p w:rsidR="00F25F3E" w:rsidRPr="00735883" w:rsidRDefault="00F25F3E" w:rsidP="00F25F3E">
      <w:pPr>
        <w:pStyle w:val="aa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567"/>
        <w:jc w:val="both"/>
      </w:pPr>
      <w:r w:rsidRPr="00735883">
        <w:rPr>
          <w:lang w:val="en-US"/>
        </w:rPr>
        <w:t>E-mail</w:t>
      </w:r>
    </w:p>
    <w:p w:rsidR="00F25F3E" w:rsidRPr="00735883" w:rsidRDefault="00F25F3E" w:rsidP="00F25F3E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  <w:rPr>
          <w:sz w:val="26"/>
          <w:szCs w:val="26"/>
        </w:rPr>
      </w:pPr>
      <w:r w:rsidRPr="00735883">
        <w:rPr>
          <w:sz w:val="26"/>
          <w:szCs w:val="26"/>
        </w:rPr>
        <w:tab/>
      </w:r>
      <w:r w:rsidRPr="00735883">
        <w:rPr>
          <w:sz w:val="26"/>
          <w:szCs w:val="26"/>
        </w:rPr>
        <w:tab/>
      </w:r>
      <w:r w:rsidRPr="00735883">
        <w:rPr>
          <w:sz w:val="26"/>
          <w:szCs w:val="26"/>
        </w:rPr>
        <w:tab/>
      </w:r>
    </w:p>
    <w:p w:rsidR="00F25F3E" w:rsidRPr="00735883" w:rsidRDefault="00F25F3E" w:rsidP="00F25F3E">
      <w:pPr>
        <w:tabs>
          <w:tab w:val="left" w:pos="851"/>
          <w:tab w:val="left" w:pos="6521"/>
        </w:tabs>
        <w:spacing w:after="960"/>
      </w:pPr>
      <w:r w:rsidRPr="00735883">
        <w:tab/>
        <w:t>Дата</w:t>
      </w:r>
      <w:r w:rsidRPr="00735883">
        <w:tab/>
        <w:t>Подпись автора проекта</w:t>
      </w:r>
    </w:p>
    <w:p w:rsidR="00F25F3E" w:rsidRPr="00735883" w:rsidRDefault="00F25F3E" w:rsidP="00F25F3E">
      <w:pPr>
        <w:jc w:val="both"/>
      </w:pPr>
      <w:r w:rsidRPr="00735883">
        <w:t>* При заполнении просим Вас указывать достоверные контактные данные для оперативной связи, проверять корректность номера телефона, почтового адреса и адреса электронной почты.</w:t>
      </w:r>
    </w:p>
    <w:p w:rsidR="00F25F3E" w:rsidRDefault="00F25F3E" w:rsidP="00F25F3E">
      <w:pPr>
        <w:rPr>
          <w:b/>
          <w:bCs/>
          <w:sz w:val="26"/>
          <w:szCs w:val="26"/>
        </w:rPr>
      </w:pPr>
    </w:p>
    <w:p w:rsidR="00F25F3E" w:rsidRDefault="00F25F3E" w:rsidP="00F25F3E"/>
    <w:p w:rsidR="00F25F3E" w:rsidRPr="00F418A1" w:rsidRDefault="00F25F3E" w:rsidP="00F25F3E">
      <w:pPr>
        <w:pStyle w:val="a8"/>
        <w:ind w:left="5398" w:firstLine="2"/>
        <w:jc w:val="both"/>
        <w:rPr>
          <w:b w:val="0"/>
          <w:bCs w:val="0"/>
          <w:sz w:val="26"/>
          <w:szCs w:val="26"/>
        </w:rPr>
      </w:pPr>
      <w:r w:rsidRPr="00F418A1">
        <w:rPr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b w:val="0"/>
          <w:bCs w:val="0"/>
          <w:sz w:val="26"/>
          <w:szCs w:val="26"/>
        </w:rPr>
        <w:t>2</w:t>
      </w:r>
      <w:r w:rsidRPr="00F418A1">
        <w:rPr>
          <w:b w:val="0"/>
          <w:bCs w:val="0"/>
          <w:sz w:val="26"/>
          <w:szCs w:val="26"/>
        </w:rPr>
        <w:t xml:space="preserve"> </w:t>
      </w:r>
    </w:p>
    <w:p w:rsidR="00F25F3E" w:rsidRDefault="00F25F3E" w:rsidP="00F25F3E">
      <w:pPr>
        <w:ind w:left="5398" w:firstLine="2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 xml:space="preserve">о региональном этапе </w:t>
      </w:r>
      <w:r>
        <w:rPr>
          <w:sz w:val="26"/>
          <w:szCs w:val="26"/>
        </w:rPr>
        <w:t>Всероссийского конкурса</w:t>
      </w:r>
      <w:r w:rsidRPr="00A6478D">
        <w:rPr>
          <w:sz w:val="26"/>
          <w:szCs w:val="26"/>
        </w:rPr>
        <w:t xml:space="preserve"> молод</w:t>
      </w:r>
      <w:r>
        <w:rPr>
          <w:sz w:val="26"/>
          <w:szCs w:val="26"/>
        </w:rPr>
        <w:t>ё</w:t>
      </w:r>
      <w:r w:rsidRPr="00A6478D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</w:t>
      </w:r>
      <w:r w:rsidRPr="00F418A1">
        <w:rPr>
          <w:sz w:val="26"/>
          <w:szCs w:val="26"/>
        </w:rPr>
        <w:t xml:space="preserve"> «Моя страна - моя Россия»</w:t>
      </w:r>
    </w:p>
    <w:p w:rsidR="00F25F3E" w:rsidRPr="000B70BC" w:rsidRDefault="00F25F3E" w:rsidP="00F25F3E">
      <w:pPr>
        <w:ind w:left="5398" w:firstLine="2"/>
        <w:jc w:val="both"/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902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Всероссийский конкурс молод</w:t>
      </w:r>
      <w:r>
        <w:rPr>
          <w:b/>
          <w:bCs/>
          <w:sz w:val="26"/>
          <w:szCs w:val="26"/>
        </w:rPr>
        <w:t>ё</w:t>
      </w:r>
      <w:r w:rsidRPr="00735883">
        <w:rPr>
          <w:b/>
          <w:bCs/>
          <w:sz w:val="26"/>
          <w:szCs w:val="26"/>
        </w:rPr>
        <w:t>жных авторских проектов,</w:t>
      </w:r>
      <w:r>
        <w:rPr>
          <w:b/>
          <w:bCs/>
          <w:sz w:val="26"/>
          <w:szCs w:val="26"/>
        </w:rPr>
        <w:t xml:space="preserve"> и проектов в сфере образования, </w:t>
      </w:r>
      <w:r w:rsidRPr="00735883">
        <w:rPr>
          <w:b/>
          <w:bCs/>
          <w:sz w:val="26"/>
          <w:szCs w:val="26"/>
        </w:rPr>
        <w:t xml:space="preserve">направленных на </w:t>
      </w:r>
      <w:proofErr w:type="gramStart"/>
      <w:r w:rsidRPr="00735883">
        <w:rPr>
          <w:b/>
          <w:bCs/>
          <w:sz w:val="26"/>
          <w:szCs w:val="26"/>
        </w:rPr>
        <w:t>социально-экономическое</w:t>
      </w:r>
      <w:proofErr w:type="gramEnd"/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902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развитие российских территорий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902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 xml:space="preserve">«Моя страна </w:t>
      </w:r>
      <w:r>
        <w:rPr>
          <w:b/>
          <w:bCs/>
          <w:sz w:val="26"/>
          <w:szCs w:val="26"/>
        </w:rPr>
        <w:t>-</w:t>
      </w:r>
      <w:r w:rsidRPr="00735883">
        <w:rPr>
          <w:b/>
          <w:bCs/>
          <w:sz w:val="26"/>
          <w:szCs w:val="26"/>
        </w:rPr>
        <w:t xml:space="preserve"> моя Россия»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Номинация</w:t>
      </w:r>
      <w:r w:rsidRPr="00735883">
        <w:rPr>
          <w:b/>
          <w:bCs/>
          <w:sz w:val="26"/>
          <w:szCs w:val="26"/>
        </w:rPr>
        <w:t xml:space="preserve"> Конкурса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6"/>
          <w:szCs w:val="26"/>
        </w:rPr>
      </w:pPr>
      <w:r w:rsidRPr="00735883">
        <w:rPr>
          <w:b/>
          <w:bCs/>
          <w:sz w:val="26"/>
          <w:szCs w:val="26"/>
        </w:rPr>
        <w:t>Название проекта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F25F3E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 w:rsidRPr="00735883">
        <w:rPr>
          <w:sz w:val="26"/>
          <w:szCs w:val="26"/>
        </w:rPr>
        <w:t>Проект подготовлен: Ф.И.О. и должность         ______________________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 w:rsidRPr="0073588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35883">
        <w:rPr>
          <w:sz w:val="26"/>
          <w:szCs w:val="26"/>
        </w:rPr>
        <w:t>бразовательно</w:t>
      </w:r>
      <w:r>
        <w:rPr>
          <w:sz w:val="26"/>
          <w:szCs w:val="26"/>
        </w:rPr>
        <w:t>е</w:t>
      </w:r>
      <w:r w:rsidRPr="0073588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735883">
        <w:rPr>
          <w:sz w:val="26"/>
          <w:szCs w:val="26"/>
        </w:rPr>
        <w:t>/мест</w:t>
      </w:r>
      <w:r>
        <w:rPr>
          <w:sz w:val="26"/>
          <w:szCs w:val="26"/>
        </w:rPr>
        <w:t>о</w:t>
      </w:r>
      <w:r w:rsidRPr="00735883">
        <w:rPr>
          <w:sz w:val="26"/>
          <w:szCs w:val="26"/>
        </w:rPr>
        <w:t xml:space="preserve"> работы      ____________</w:t>
      </w:r>
      <w:r>
        <w:rPr>
          <w:sz w:val="26"/>
          <w:szCs w:val="26"/>
        </w:rPr>
        <w:t>_________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>
        <w:rPr>
          <w:sz w:val="26"/>
          <w:szCs w:val="26"/>
        </w:rPr>
        <w:t>Субъект</w:t>
      </w:r>
      <w:r w:rsidRPr="00735883">
        <w:rPr>
          <w:sz w:val="26"/>
          <w:szCs w:val="26"/>
        </w:rPr>
        <w:t xml:space="preserve"> Российской Федерации    ___________________</w:t>
      </w:r>
      <w:r>
        <w:rPr>
          <w:sz w:val="26"/>
          <w:szCs w:val="26"/>
        </w:rPr>
        <w:t>______________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 w:rsidRPr="00735883">
        <w:rPr>
          <w:sz w:val="26"/>
          <w:szCs w:val="26"/>
        </w:rPr>
        <w:t xml:space="preserve">     _____________________</w:t>
      </w:r>
      <w:r>
        <w:rPr>
          <w:sz w:val="26"/>
          <w:szCs w:val="26"/>
        </w:rPr>
        <w:t>______________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Контактные данные: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адрес (с указанием индекса)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 xml:space="preserve">телефон (с указанием кода) 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6"/>
          <w:szCs w:val="26"/>
        </w:rPr>
      </w:pPr>
      <w:r w:rsidRPr="00735883">
        <w:rPr>
          <w:sz w:val="26"/>
          <w:szCs w:val="26"/>
        </w:rPr>
        <w:t>мобильный телефон</w:t>
      </w:r>
    </w:p>
    <w:p w:rsidR="00F25F3E" w:rsidRPr="00735883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 w:rsidRPr="00735883">
        <w:rPr>
          <w:sz w:val="26"/>
          <w:szCs w:val="26"/>
        </w:rPr>
        <w:t>е</w:t>
      </w:r>
      <w:proofErr w:type="gramEnd"/>
      <w:r w:rsidRPr="00735883">
        <w:rPr>
          <w:sz w:val="26"/>
          <w:szCs w:val="26"/>
        </w:rPr>
        <w:t>-</w:t>
      </w:r>
      <w:r w:rsidRPr="00735883">
        <w:rPr>
          <w:sz w:val="26"/>
          <w:szCs w:val="26"/>
          <w:lang w:val="en-US"/>
        </w:rPr>
        <w:t>mail</w:t>
      </w:r>
    </w:p>
    <w:p w:rsidR="00F25F3E" w:rsidRPr="000B70BC" w:rsidRDefault="00F25F3E" w:rsidP="00F25F3E">
      <w:pPr>
        <w:pStyle w:val="ac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F25F3E" w:rsidRPr="00F418A1" w:rsidRDefault="00F25F3E" w:rsidP="00F25F3E">
      <w:pPr>
        <w:pStyle w:val="a8"/>
        <w:ind w:left="5398" w:firstLine="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  <w:r w:rsidRPr="00F418A1">
        <w:rPr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b w:val="0"/>
          <w:bCs w:val="0"/>
          <w:sz w:val="26"/>
          <w:szCs w:val="26"/>
        </w:rPr>
        <w:t>3</w:t>
      </w:r>
      <w:r w:rsidRPr="00F418A1">
        <w:rPr>
          <w:b w:val="0"/>
          <w:bCs w:val="0"/>
          <w:sz w:val="26"/>
          <w:szCs w:val="26"/>
        </w:rPr>
        <w:t xml:space="preserve"> </w:t>
      </w:r>
    </w:p>
    <w:p w:rsidR="00F25F3E" w:rsidRPr="00F418A1" w:rsidRDefault="00F25F3E" w:rsidP="00F25F3E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 xml:space="preserve">о региональном этапе </w:t>
      </w:r>
      <w:r>
        <w:rPr>
          <w:sz w:val="26"/>
          <w:szCs w:val="26"/>
        </w:rPr>
        <w:t>Всероссийского конкурса</w:t>
      </w:r>
      <w:r w:rsidRPr="00A6478D">
        <w:rPr>
          <w:sz w:val="26"/>
          <w:szCs w:val="26"/>
        </w:rPr>
        <w:t xml:space="preserve"> молод</w:t>
      </w:r>
      <w:r>
        <w:rPr>
          <w:sz w:val="26"/>
          <w:szCs w:val="26"/>
        </w:rPr>
        <w:t>ё</w:t>
      </w:r>
      <w:r w:rsidRPr="00A6478D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</w:t>
      </w:r>
      <w:r w:rsidRPr="00F418A1">
        <w:rPr>
          <w:sz w:val="26"/>
          <w:szCs w:val="26"/>
        </w:rPr>
        <w:t xml:space="preserve"> «Моя страна - моя Россия»</w:t>
      </w:r>
    </w:p>
    <w:p w:rsidR="00F25F3E" w:rsidRPr="000B70BC" w:rsidRDefault="00F25F3E" w:rsidP="00F25F3E">
      <w:pPr>
        <w:jc w:val="both"/>
        <w:rPr>
          <w:sz w:val="28"/>
          <w:szCs w:val="28"/>
        </w:rPr>
      </w:pPr>
    </w:p>
    <w:p w:rsidR="00F25F3E" w:rsidRPr="00D71878" w:rsidRDefault="00F25F3E" w:rsidP="00F25F3E">
      <w:pPr>
        <w:ind w:firstLine="567"/>
        <w:jc w:val="center"/>
        <w:rPr>
          <w:b/>
          <w:bCs/>
          <w:sz w:val="26"/>
          <w:szCs w:val="26"/>
        </w:rPr>
      </w:pPr>
      <w:r w:rsidRPr="00D71878">
        <w:rPr>
          <w:b/>
          <w:bCs/>
          <w:sz w:val="26"/>
          <w:szCs w:val="26"/>
        </w:rPr>
        <w:t>Информационная карта проекта</w:t>
      </w:r>
    </w:p>
    <w:p w:rsidR="00F25F3E" w:rsidRDefault="00F25F3E" w:rsidP="00F25F3E">
      <w:pPr>
        <w:ind w:firstLine="567"/>
        <w:jc w:val="center"/>
        <w:rPr>
          <w:sz w:val="26"/>
          <w:szCs w:val="26"/>
        </w:rPr>
      </w:pPr>
      <w:r w:rsidRPr="00D71878">
        <w:rPr>
          <w:sz w:val="26"/>
          <w:szCs w:val="26"/>
        </w:rPr>
        <w:t>(объем информационной карты: до 3-х страниц)</w:t>
      </w:r>
    </w:p>
    <w:p w:rsidR="00F25F3E" w:rsidRPr="00D71878" w:rsidRDefault="00F25F3E" w:rsidP="00F25F3E">
      <w:pPr>
        <w:ind w:firstLine="567"/>
        <w:jc w:val="center"/>
        <w:rPr>
          <w:sz w:val="26"/>
          <w:szCs w:val="26"/>
        </w:rPr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4250"/>
      </w:tblGrid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pStyle w:val="1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D71878">
              <w:rPr>
                <w:sz w:val="26"/>
                <w:szCs w:val="26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D71878">
              <w:rPr>
                <w:sz w:val="26"/>
                <w:szCs w:val="26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Контактные данные (почтовый адрес, мобильный телефон, </w:t>
            </w:r>
            <w:proofErr w:type="gramStart"/>
            <w:r w:rsidRPr="00D71878">
              <w:rPr>
                <w:sz w:val="26"/>
                <w:szCs w:val="26"/>
              </w:rPr>
              <w:t>е</w:t>
            </w:r>
            <w:proofErr w:type="gramEnd"/>
            <w:r w:rsidRPr="00D71878">
              <w:rPr>
                <w:sz w:val="26"/>
                <w:szCs w:val="26"/>
              </w:rPr>
              <w:t>-</w:t>
            </w:r>
            <w:r w:rsidRPr="00D71878">
              <w:rPr>
                <w:sz w:val="26"/>
                <w:szCs w:val="26"/>
                <w:lang w:val="en-US"/>
              </w:rPr>
              <w:t>mail</w:t>
            </w:r>
            <w:r w:rsidRPr="00D71878">
              <w:rPr>
                <w:sz w:val="26"/>
                <w:szCs w:val="26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(с указанием кода), </w:t>
            </w:r>
            <w:proofErr w:type="gramStart"/>
            <w:r w:rsidRPr="00D71878">
              <w:rPr>
                <w:sz w:val="26"/>
                <w:szCs w:val="26"/>
              </w:rPr>
              <w:t>е</w:t>
            </w:r>
            <w:proofErr w:type="gramEnd"/>
            <w:r w:rsidRPr="00D71878">
              <w:rPr>
                <w:sz w:val="26"/>
                <w:szCs w:val="26"/>
              </w:rPr>
              <w:t>-</w:t>
            </w:r>
            <w:r w:rsidRPr="00D71878">
              <w:rPr>
                <w:sz w:val="26"/>
                <w:szCs w:val="26"/>
                <w:lang w:val="en-US"/>
              </w:rPr>
              <w:t>mail</w:t>
            </w:r>
            <w:r w:rsidRPr="00D71878">
              <w:rPr>
                <w:sz w:val="26"/>
                <w:szCs w:val="26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 </w:t>
            </w:r>
          </w:p>
        </w:tc>
      </w:tr>
      <w:tr w:rsidR="00F25F3E" w:rsidRPr="00D71878" w:rsidTr="00514D3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 </w:t>
            </w:r>
          </w:p>
        </w:tc>
      </w:tr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25F3E" w:rsidRPr="00D71878" w:rsidTr="00514D33"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  <w:r w:rsidRPr="00D71878">
              <w:rPr>
                <w:sz w:val="26"/>
                <w:szCs w:val="26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3E" w:rsidRPr="00D71878" w:rsidRDefault="00F25F3E" w:rsidP="00514D3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25F3E" w:rsidRPr="00E16165" w:rsidRDefault="00F25F3E" w:rsidP="00F25F3E">
      <w:pPr>
        <w:spacing w:before="960"/>
        <w:jc w:val="both"/>
      </w:pPr>
      <w:r w:rsidRPr="00E16165">
        <w:t>* При заполнении просим Вас указывать достоверные контактные данные, проверять корректность номера телефона, почтового адреса и адреса электронной почты.</w:t>
      </w:r>
    </w:p>
    <w:p w:rsidR="00F25F3E" w:rsidRPr="000B70BC" w:rsidRDefault="00F25F3E" w:rsidP="00F25F3E">
      <w:pPr>
        <w:pStyle w:val="a8"/>
        <w:ind w:left="2124" w:firstLine="708"/>
      </w:pPr>
    </w:p>
    <w:p w:rsidR="00F25F3E" w:rsidRPr="000B70BC" w:rsidRDefault="00F25F3E" w:rsidP="00F25F3E">
      <w:pPr>
        <w:pStyle w:val="a8"/>
        <w:ind w:left="2124" w:firstLine="708"/>
      </w:pPr>
    </w:p>
    <w:p w:rsidR="00F25F3E" w:rsidRPr="000B70BC" w:rsidRDefault="00F25F3E" w:rsidP="00F25F3E">
      <w:pPr>
        <w:pStyle w:val="a8"/>
        <w:ind w:left="2124" w:firstLine="708"/>
      </w:pPr>
    </w:p>
    <w:p w:rsidR="00F25F3E" w:rsidRDefault="00F25F3E" w:rsidP="00F25F3E"/>
    <w:p w:rsidR="00F25F3E" w:rsidRDefault="00F25F3E" w:rsidP="00F25F3E"/>
    <w:p w:rsidR="00F25F3E" w:rsidRDefault="00F25F3E" w:rsidP="00F25F3E"/>
    <w:p w:rsidR="00F25F3E" w:rsidRPr="00F418A1" w:rsidRDefault="00F25F3E" w:rsidP="00F25F3E">
      <w:pPr>
        <w:pStyle w:val="a8"/>
        <w:rPr>
          <w:b w:val="0"/>
          <w:bCs w:val="0"/>
          <w:sz w:val="26"/>
          <w:szCs w:val="26"/>
        </w:rPr>
      </w:pPr>
      <w:r>
        <w:br w:type="page"/>
      </w:r>
      <w:r>
        <w:lastRenderedPageBreak/>
        <w:t xml:space="preserve">                                     </w:t>
      </w:r>
      <w:r w:rsidRPr="00F418A1">
        <w:rPr>
          <w:b w:val="0"/>
          <w:bCs w:val="0"/>
          <w:sz w:val="26"/>
          <w:szCs w:val="26"/>
        </w:rPr>
        <w:t xml:space="preserve">Приложение </w:t>
      </w:r>
      <w:r>
        <w:rPr>
          <w:b w:val="0"/>
          <w:bCs w:val="0"/>
          <w:sz w:val="26"/>
          <w:szCs w:val="26"/>
        </w:rPr>
        <w:t>4</w:t>
      </w:r>
      <w:r w:rsidRPr="00F418A1">
        <w:rPr>
          <w:b w:val="0"/>
          <w:bCs w:val="0"/>
          <w:sz w:val="26"/>
          <w:szCs w:val="26"/>
        </w:rPr>
        <w:t xml:space="preserve"> </w:t>
      </w:r>
    </w:p>
    <w:p w:rsidR="00F25F3E" w:rsidRPr="007D655F" w:rsidRDefault="00F25F3E" w:rsidP="00F25F3E">
      <w:pPr>
        <w:ind w:left="5398" w:firstLine="2"/>
        <w:jc w:val="both"/>
      </w:pPr>
      <w:r>
        <w:rPr>
          <w:spacing w:val="-10"/>
          <w:sz w:val="26"/>
          <w:szCs w:val="26"/>
        </w:rPr>
        <w:t xml:space="preserve">к </w:t>
      </w:r>
      <w:r w:rsidRPr="00F418A1">
        <w:rPr>
          <w:spacing w:val="-10"/>
          <w:sz w:val="26"/>
          <w:szCs w:val="26"/>
        </w:rPr>
        <w:t>Положени</w:t>
      </w:r>
      <w:r>
        <w:rPr>
          <w:spacing w:val="-10"/>
          <w:sz w:val="26"/>
          <w:szCs w:val="26"/>
        </w:rPr>
        <w:t>ю</w:t>
      </w:r>
      <w:r w:rsidRPr="00F418A1">
        <w:rPr>
          <w:spacing w:val="-10"/>
          <w:sz w:val="26"/>
          <w:szCs w:val="26"/>
        </w:rPr>
        <w:t xml:space="preserve"> </w:t>
      </w:r>
      <w:r w:rsidRPr="00F418A1">
        <w:rPr>
          <w:sz w:val="26"/>
          <w:szCs w:val="26"/>
        </w:rPr>
        <w:t xml:space="preserve">о региональном этапе </w:t>
      </w:r>
      <w:r>
        <w:rPr>
          <w:sz w:val="26"/>
          <w:szCs w:val="26"/>
        </w:rPr>
        <w:t>Всероссийского конкурса</w:t>
      </w:r>
      <w:r w:rsidRPr="00A6478D">
        <w:rPr>
          <w:sz w:val="26"/>
          <w:szCs w:val="26"/>
        </w:rPr>
        <w:t xml:space="preserve"> молод</w:t>
      </w:r>
      <w:r>
        <w:rPr>
          <w:sz w:val="26"/>
          <w:szCs w:val="26"/>
        </w:rPr>
        <w:t>ё</w:t>
      </w:r>
      <w:r w:rsidRPr="00A6478D">
        <w:rPr>
          <w:sz w:val="26"/>
          <w:szCs w:val="26"/>
        </w:rPr>
        <w:t>жных авторских проектов и проектов в сфере образования, направленных на социально-экономическое развитие российских территорий</w:t>
      </w:r>
      <w:r w:rsidRPr="00F418A1">
        <w:rPr>
          <w:sz w:val="26"/>
          <w:szCs w:val="26"/>
        </w:rPr>
        <w:t xml:space="preserve"> «Моя страна - моя Россия»</w:t>
      </w:r>
    </w:p>
    <w:p w:rsidR="00F25F3E" w:rsidRPr="00B27CCD" w:rsidRDefault="00F25F3E" w:rsidP="00F25F3E">
      <w:pPr>
        <w:pStyle w:val="21"/>
        <w:spacing w:before="360"/>
        <w:ind w:firstLine="902"/>
        <w:jc w:val="center"/>
        <w:rPr>
          <w:b/>
          <w:bCs/>
          <w:sz w:val="26"/>
          <w:szCs w:val="26"/>
        </w:rPr>
      </w:pPr>
      <w:r w:rsidRPr="00B27CCD">
        <w:rPr>
          <w:b/>
          <w:bCs/>
          <w:sz w:val="26"/>
          <w:szCs w:val="26"/>
        </w:rPr>
        <w:t>Описание проекта</w:t>
      </w:r>
    </w:p>
    <w:p w:rsidR="00F25F3E" w:rsidRPr="00B27CCD" w:rsidRDefault="00F25F3E" w:rsidP="00F25F3E">
      <w:pPr>
        <w:pStyle w:val="21"/>
        <w:ind w:firstLine="567"/>
        <w:rPr>
          <w:sz w:val="26"/>
          <w:szCs w:val="26"/>
        </w:rPr>
      </w:pPr>
      <w:r w:rsidRPr="00B27CCD">
        <w:rPr>
          <w:sz w:val="26"/>
          <w:szCs w:val="26"/>
        </w:rPr>
        <w:t>Проект должен включать в себя следующие блоки:</w:t>
      </w:r>
    </w:p>
    <w:p w:rsidR="00F25F3E" w:rsidRPr="00B27CCD" w:rsidRDefault="00F25F3E" w:rsidP="00F25F3E">
      <w:pPr>
        <w:pStyle w:val="aa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jc w:val="both"/>
      </w:pPr>
      <w:r w:rsidRPr="00B27CCD">
        <w:t>название проекта</w:t>
      </w:r>
    </w:p>
    <w:p w:rsidR="00F25F3E" w:rsidRPr="00B27CCD" w:rsidRDefault="00F25F3E" w:rsidP="00F25F3E">
      <w:pPr>
        <w:pStyle w:val="aa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jc w:val="both"/>
      </w:pPr>
      <w:r w:rsidRPr="00B27CCD">
        <w:t>обоснование актуальности проекта</w:t>
      </w:r>
    </w:p>
    <w:p w:rsidR="00F25F3E" w:rsidRPr="00B27CCD" w:rsidRDefault="00F25F3E" w:rsidP="00F25F3E">
      <w:pPr>
        <w:pStyle w:val="ac"/>
        <w:numPr>
          <w:ilvl w:val="0"/>
          <w:numId w:val="2"/>
        </w:numPr>
        <w:tabs>
          <w:tab w:val="clear" w:pos="1260"/>
          <w:tab w:val="num" w:pos="851"/>
        </w:tabs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цели и задачи проекта</w:t>
      </w:r>
    </w:p>
    <w:p w:rsidR="00F25F3E" w:rsidRPr="00B27CCD" w:rsidRDefault="00F25F3E" w:rsidP="00F25F3E">
      <w:pPr>
        <w:pStyle w:val="2"/>
        <w:keepNext w:val="0"/>
        <w:numPr>
          <w:ilvl w:val="0"/>
          <w:numId w:val="2"/>
        </w:numPr>
        <w:tabs>
          <w:tab w:val="clear" w:pos="1260"/>
          <w:tab w:val="num" w:pos="851"/>
        </w:tabs>
        <w:spacing w:after="120"/>
        <w:ind w:left="851" w:hanging="284"/>
        <w:jc w:val="left"/>
        <w:rPr>
          <w:b w:val="0"/>
          <w:bCs w:val="0"/>
          <w:sz w:val="26"/>
          <w:szCs w:val="26"/>
        </w:rPr>
      </w:pPr>
      <w:r w:rsidRPr="00B27CCD">
        <w:rPr>
          <w:b w:val="0"/>
          <w:bCs w:val="0"/>
          <w:sz w:val="26"/>
          <w:szCs w:val="26"/>
        </w:rPr>
        <w:t>сроки реализации проекта</w:t>
      </w:r>
    </w:p>
    <w:p w:rsidR="00F25F3E" w:rsidRPr="00B27CCD" w:rsidRDefault="00F25F3E" w:rsidP="00F25F3E">
      <w:pPr>
        <w:pStyle w:val="3"/>
        <w:keepNext w:val="0"/>
        <w:numPr>
          <w:ilvl w:val="0"/>
          <w:numId w:val="2"/>
        </w:numPr>
        <w:tabs>
          <w:tab w:val="clear" w:pos="1260"/>
          <w:tab w:val="num" w:pos="851"/>
        </w:tabs>
        <w:spacing w:before="0" w:after="120"/>
        <w:ind w:left="851" w:hanging="284"/>
        <w:rPr>
          <w:b w:val="0"/>
          <w:bCs w:val="0"/>
        </w:rPr>
      </w:pPr>
      <w:r w:rsidRPr="00B27CCD">
        <w:rPr>
          <w:rFonts w:ascii="Times New Roman" w:hAnsi="Times New Roman" w:cs="Times New Roman"/>
          <w:b w:val="0"/>
          <w:bCs w:val="0"/>
        </w:rPr>
        <w:t>содержание проекта с обоснованием целесообразности решения проблемы конкретными предлагаемыми авторами методами</w:t>
      </w:r>
    </w:p>
    <w:p w:rsidR="00F25F3E" w:rsidRPr="00B27CCD" w:rsidRDefault="00F25F3E" w:rsidP="00F25F3E">
      <w:pPr>
        <w:pStyle w:val="3"/>
        <w:keepNext w:val="0"/>
        <w:numPr>
          <w:ilvl w:val="0"/>
          <w:numId w:val="2"/>
        </w:numPr>
        <w:tabs>
          <w:tab w:val="clear" w:pos="1260"/>
          <w:tab w:val="num" w:pos="851"/>
        </w:tabs>
        <w:spacing w:before="0" w:after="120"/>
        <w:ind w:left="851" w:hanging="284"/>
        <w:rPr>
          <w:rFonts w:ascii="Times New Roman" w:hAnsi="Times New Roman" w:cs="Times New Roman"/>
          <w:b w:val="0"/>
          <w:bCs w:val="0"/>
        </w:rPr>
      </w:pPr>
      <w:r w:rsidRPr="00B27CCD">
        <w:rPr>
          <w:rFonts w:ascii="Times New Roman" w:hAnsi="Times New Roman" w:cs="Times New Roman"/>
          <w:b w:val="0"/>
          <w:bCs w:val="0"/>
        </w:rPr>
        <w:t>план реализации проекта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механизм реализации проекта и схема управления проектом в рамках территории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критерии оценки эффективности проекта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предполагаемые конечные результаты, перспективы развития проекта, долгосрочный эффект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ресурсное обеспечение проекта</w:t>
      </w:r>
    </w:p>
    <w:p w:rsidR="00F25F3E" w:rsidRPr="00B27CCD" w:rsidRDefault="00F25F3E" w:rsidP="00F25F3E">
      <w:pPr>
        <w:pStyle w:val="21"/>
        <w:numPr>
          <w:ilvl w:val="0"/>
          <w:numId w:val="2"/>
        </w:numPr>
        <w:tabs>
          <w:tab w:val="clear" w:pos="1260"/>
          <w:tab w:val="num" w:pos="851"/>
        </w:tabs>
        <w:spacing w:line="240" w:lineRule="auto"/>
        <w:ind w:left="851" w:hanging="284"/>
        <w:jc w:val="both"/>
        <w:rPr>
          <w:sz w:val="26"/>
          <w:szCs w:val="26"/>
        </w:rPr>
      </w:pPr>
      <w:r w:rsidRPr="00B27CCD">
        <w:rPr>
          <w:sz w:val="26"/>
          <w:szCs w:val="26"/>
        </w:rPr>
        <w:t>порядок контроля и оценки результатов проекта</w:t>
      </w:r>
    </w:p>
    <w:p w:rsidR="00F25F3E" w:rsidRDefault="00F25F3E" w:rsidP="00F25F3E">
      <w:pPr>
        <w:pStyle w:val="21"/>
        <w:spacing w:after="0" w:line="240" w:lineRule="auto"/>
        <w:ind w:left="0"/>
      </w:pPr>
    </w:p>
    <w:p w:rsidR="00F25F3E" w:rsidRDefault="00F25F3E" w:rsidP="00F25F3E">
      <w:pPr>
        <w:pStyle w:val="21"/>
        <w:spacing w:after="0" w:line="240" w:lineRule="auto"/>
        <w:ind w:left="0"/>
      </w:pPr>
    </w:p>
    <w:p w:rsidR="00F25F3E" w:rsidRPr="00E16165" w:rsidRDefault="00F25F3E" w:rsidP="00F25F3E">
      <w:pPr>
        <w:pStyle w:val="21"/>
        <w:spacing w:after="0" w:line="240" w:lineRule="auto"/>
        <w:ind w:left="0" w:firstLine="709"/>
        <w:jc w:val="both"/>
      </w:pPr>
      <w:r w:rsidRPr="00E16165"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F25F3E" w:rsidRDefault="00F25F3E" w:rsidP="00F25F3E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firstLine="567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F25F3E" w:rsidRPr="009811A8" w:rsidTr="00514D33">
        <w:tc>
          <w:tcPr>
            <w:tcW w:w="5070" w:type="dxa"/>
          </w:tcPr>
          <w:p w:rsidR="00F25F3E" w:rsidRPr="009811A8" w:rsidRDefault="00F25F3E" w:rsidP="00514D33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677" w:type="dxa"/>
          </w:tcPr>
          <w:p w:rsidR="00F25F3E" w:rsidRPr="009811A8" w:rsidRDefault="00F25F3E" w:rsidP="00514D33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Приложение 5</w:t>
            </w:r>
            <w:r w:rsidRPr="009811A8">
              <w:rPr>
                <w:sz w:val="26"/>
              </w:rPr>
              <w:t xml:space="preserve"> </w:t>
            </w:r>
          </w:p>
          <w:p w:rsidR="00F25F3E" w:rsidRPr="009811A8" w:rsidRDefault="00F25F3E" w:rsidP="00514D33">
            <w:pPr>
              <w:widowControl w:val="0"/>
              <w:ind w:right="-108"/>
              <w:jc w:val="both"/>
              <w:rPr>
                <w:highlight w:val="yellow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>о региональном этапе Всероссийского конкурса молодёжных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</w:tr>
    </w:tbl>
    <w:p w:rsidR="00F25F3E" w:rsidRPr="009811A8" w:rsidRDefault="00F25F3E" w:rsidP="00F25F3E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F25F3E" w:rsidRPr="009811A8" w:rsidRDefault="00F25F3E" w:rsidP="00F25F3E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F25F3E" w:rsidRPr="009811A8" w:rsidRDefault="00F25F3E" w:rsidP="00F25F3E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F25F3E" w:rsidRPr="009811A8" w:rsidRDefault="00F25F3E" w:rsidP="00F25F3E">
      <w:pPr>
        <w:widowControl w:val="0"/>
        <w:jc w:val="center"/>
        <w:rPr>
          <w:b/>
        </w:rPr>
      </w:pPr>
    </w:p>
    <w:p w:rsidR="00F25F3E" w:rsidRPr="009811A8" w:rsidRDefault="00F25F3E" w:rsidP="00F25F3E">
      <w:pPr>
        <w:ind w:firstLine="709"/>
        <w:jc w:val="both"/>
      </w:pPr>
      <w:r w:rsidRPr="009811A8">
        <w:t>Я, __________________________________________________________________,</w:t>
      </w:r>
    </w:p>
    <w:p w:rsidR="00F25F3E" w:rsidRPr="00DC2B5F" w:rsidRDefault="00F25F3E" w:rsidP="00F25F3E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F25F3E" w:rsidRPr="009811A8" w:rsidRDefault="00F25F3E" w:rsidP="00F25F3E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F25F3E" w:rsidRPr="00DC2B5F" w:rsidRDefault="00F25F3E" w:rsidP="00F25F3E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F25F3E" w:rsidRPr="009811A8" w:rsidRDefault="00F25F3E" w:rsidP="00F25F3E">
      <w:pPr>
        <w:jc w:val="both"/>
      </w:pPr>
      <w:r w:rsidRPr="009811A8">
        <w:t xml:space="preserve">действуя в интересах своего ребенка (опекаемого), с условиями Конкурса </w:t>
      </w:r>
      <w:proofErr w:type="gramStart"/>
      <w:r w:rsidRPr="009811A8">
        <w:t>ознакомлен</w:t>
      </w:r>
      <w:proofErr w:type="gramEnd"/>
      <w:r w:rsidRPr="009811A8">
        <w:t xml:space="preserve">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25F3E" w:rsidRPr="009811A8" w:rsidRDefault="00F25F3E" w:rsidP="00F25F3E">
      <w:pPr>
        <w:ind w:firstLine="709"/>
        <w:jc w:val="both"/>
      </w:pPr>
    </w:p>
    <w:p w:rsidR="00F25F3E" w:rsidRPr="00B909ED" w:rsidRDefault="00F25F3E" w:rsidP="00F25F3E">
      <w:pPr>
        <w:ind w:firstLine="709"/>
        <w:jc w:val="both"/>
      </w:pPr>
      <w:r w:rsidRPr="00DC2B5F">
        <w:t>В соответствии с Федеральным законом Российской Федерации от 27 июля 2006 г. № 152-ФЗ «О персональных данных» даю согласие Департамент</w:t>
      </w:r>
      <w:r>
        <w:t>у</w:t>
      </w:r>
      <w:r w:rsidRPr="00DC2B5F">
        <w:t xml:space="preserve"> образования, культуры и </w:t>
      </w:r>
      <w:r>
        <w:t>спорта</w:t>
      </w:r>
      <w:r w:rsidRPr="00DC2B5F">
        <w:t xml:space="preserve"> Чукотского автономного округа</w:t>
      </w:r>
      <w:r>
        <w:t xml:space="preserve">, расположенного по адресу: </w:t>
      </w:r>
      <w:proofErr w:type="gramStart"/>
      <w:r>
        <w:t>ЧАО, г. Анадырь, ул. Беринга, д.7,</w:t>
      </w:r>
      <w:r w:rsidRPr="009811A8">
        <w:rPr>
          <w:sz w:val="26"/>
          <w:szCs w:val="26"/>
        </w:rPr>
        <w:t xml:space="preserve"> </w:t>
      </w:r>
      <w:r w:rsidRPr="009811A8">
        <w:t xml:space="preserve">на использование перечисленных в заявке персональных данных моего ребенка (опекаемого)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</w:t>
      </w:r>
      <w:r w:rsidRPr="00B909ED">
        <w:t>государственные органы власти, для расчета статистики участия в Конкурсе, организации участия в выставках и социальных рекламных</w:t>
      </w:r>
      <w:proofErr w:type="gramEnd"/>
      <w:r w:rsidRPr="00B909ED">
        <w:t xml:space="preserve"> </w:t>
      </w:r>
      <w:proofErr w:type="gramStart"/>
      <w:r w:rsidRPr="00B909ED">
        <w:t>кампаниях</w:t>
      </w:r>
      <w:proofErr w:type="gramEnd"/>
      <w:r w:rsidRPr="00B909ED">
        <w:t>.</w:t>
      </w:r>
    </w:p>
    <w:p w:rsidR="00F25F3E" w:rsidRPr="00B909ED" w:rsidRDefault="00F25F3E" w:rsidP="00F25F3E">
      <w:pPr>
        <w:shd w:val="clear" w:color="auto" w:fill="FFFFFF"/>
        <w:ind w:left="-66" w:right="18" w:firstLine="726"/>
        <w:jc w:val="both"/>
      </w:pPr>
      <w:bookmarkStart w:id="0" w:name="sub_50004"/>
      <w:r w:rsidRPr="00B909ED">
        <w:t>Настоящее согласие действует на период проведения, подведения итогов</w:t>
      </w:r>
      <w:proofErr w:type="gramStart"/>
      <w:r w:rsidRPr="00B909ED">
        <w:t xml:space="preserve"> П</w:t>
      </w:r>
      <w:proofErr w:type="gramEnd"/>
      <w:r w:rsidRPr="00B909ED">
        <w:t>ятого заочного регионального конкурса юных пианистов детских школ искусств Чукотского автономного округа</w:t>
      </w:r>
    </w:p>
    <w:p w:rsidR="00F25F3E" w:rsidRPr="00B909ED" w:rsidRDefault="00F25F3E" w:rsidP="00F25F3E">
      <w:pPr>
        <w:ind w:firstLine="726"/>
        <w:jc w:val="both"/>
      </w:pPr>
      <w:bookmarkStart w:id="1" w:name="sub_50005"/>
      <w:bookmarkEnd w:id="0"/>
      <w:r w:rsidRPr="00B909E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F25F3E" w:rsidRPr="00B909ED" w:rsidRDefault="00F25F3E" w:rsidP="00F25F3E">
      <w:pPr>
        <w:ind w:firstLine="709"/>
        <w:jc w:val="both"/>
        <w:rPr>
          <w:sz w:val="22"/>
          <w:szCs w:val="22"/>
        </w:rPr>
      </w:pPr>
      <w:bookmarkStart w:id="2" w:name="sub_50006"/>
      <w:bookmarkEnd w:id="1"/>
      <w:r w:rsidRPr="00B909E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9" w:history="1">
        <w:r w:rsidRPr="00B909ED">
          <w:rPr>
            <w:rStyle w:val="a7"/>
          </w:rPr>
          <w:t>п. 4 ст. 14</w:t>
        </w:r>
      </w:hyperlink>
      <w:r w:rsidRPr="00B909ED">
        <w:t xml:space="preserve"> Федерального закона от 27.07.2006 г. № 152-ФЗ).</w:t>
      </w:r>
    </w:p>
    <w:bookmarkEnd w:id="2"/>
    <w:p w:rsidR="00F25F3E" w:rsidRPr="00B909ED" w:rsidRDefault="00F25F3E" w:rsidP="00F25F3E">
      <w:pPr>
        <w:jc w:val="both"/>
        <w:rPr>
          <w:sz w:val="22"/>
          <w:szCs w:val="22"/>
        </w:rPr>
      </w:pPr>
    </w:p>
    <w:p w:rsidR="00F25F3E" w:rsidRPr="00B909ED" w:rsidRDefault="00F25F3E" w:rsidP="00F25F3E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F25F3E" w:rsidRPr="00B909ED" w:rsidRDefault="00F25F3E" w:rsidP="00F25F3E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F25F3E" w:rsidRPr="00B909ED" w:rsidRDefault="00F25F3E" w:rsidP="00F25F3E">
      <w:pPr>
        <w:jc w:val="both"/>
        <w:rPr>
          <w:sz w:val="22"/>
          <w:szCs w:val="22"/>
        </w:rPr>
      </w:pPr>
    </w:p>
    <w:p w:rsidR="00F25F3E" w:rsidRPr="00B909ED" w:rsidRDefault="00F25F3E" w:rsidP="00F25F3E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10" w:history="1">
        <w:r w:rsidRPr="00B909ED">
          <w:rPr>
            <w:rStyle w:val="a7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F25F3E" w:rsidRPr="001E2AE9" w:rsidRDefault="00F25F3E" w:rsidP="00F25F3E">
      <w:pPr>
        <w:jc w:val="both"/>
        <w:rPr>
          <w:sz w:val="22"/>
          <w:szCs w:val="22"/>
        </w:rPr>
      </w:pPr>
      <w:r w:rsidRPr="001E2AE9">
        <w:rPr>
          <w:sz w:val="22"/>
          <w:szCs w:val="22"/>
        </w:rPr>
        <w:t>"_____"________________20____ г. ______________________ ____________________</w:t>
      </w:r>
    </w:p>
    <w:p w:rsidR="00F25F3E" w:rsidRPr="001E2AE9" w:rsidRDefault="00F25F3E" w:rsidP="00F25F3E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F25F3E" w:rsidRDefault="00F25F3E" w:rsidP="00F25F3E">
      <w:pPr>
        <w:jc w:val="both"/>
      </w:pPr>
    </w:p>
    <w:p w:rsidR="00F25F3E" w:rsidRDefault="00F25F3E" w:rsidP="00F25F3E">
      <w:pPr>
        <w:jc w:val="both"/>
      </w:pPr>
    </w:p>
    <w:p w:rsidR="00F25F3E" w:rsidRDefault="00F25F3E" w:rsidP="00F25F3E">
      <w:pPr>
        <w:jc w:val="both"/>
      </w:pPr>
    </w:p>
    <w:p w:rsidR="00F25F3E" w:rsidRPr="001E2AE9" w:rsidRDefault="00F25F3E" w:rsidP="00F25F3E">
      <w:pPr>
        <w:jc w:val="both"/>
        <w:sectPr w:rsidR="00F25F3E" w:rsidRPr="001E2AE9" w:rsidSect="007E2C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25F3E" w:rsidRDefault="00F25F3E" w:rsidP="00F25F3E">
      <w:pPr>
        <w:widowControl w:val="0"/>
        <w:rPr>
          <w:b/>
          <w:sz w:val="26"/>
          <w:szCs w:val="26"/>
        </w:rPr>
      </w:pPr>
    </w:p>
    <w:p w:rsidR="00F25F3E" w:rsidRDefault="00F25F3E" w:rsidP="00F25F3E">
      <w:pPr>
        <w:widowControl w:val="0"/>
        <w:jc w:val="center"/>
        <w:rPr>
          <w:b/>
          <w:sz w:val="26"/>
          <w:szCs w:val="26"/>
        </w:rPr>
      </w:pPr>
    </w:p>
    <w:p w:rsidR="00F25F3E" w:rsidRPr="009811A8" w:rsidRDefault="00F25F3E" w:rsidP="00F25F3E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F25F3E" w:rsidRPr="009811A8" w:rsidRDefault="00F25F3E" w:rsidP="00F25F3E">
      <w:pPr>
        <w:widowControl w:val="0"/>
        <w:jc w:val="center"/>
        <w:rPr>
          <w:b/>
        </w:rPr>
      </w:pPr>
    </w:p>
    <w:p w:rsidR="00F25F3E" w:rsidRPr="009811A8" w:rsidRDefault="00F25F3E" w:rsidP="00F25F3E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Pr="009811A8">
        <w:t>_,</w:t>
      </w:r>
    </w:p>
    <w:p w:rsidR="00F25F3E" w:rsidRPr="00DC2B5F" w:rsidRDefault="00F25F3E" w:rsidP="00F25F3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DC2B5F">
        <w:rPr>
          <w:sz w:val="16"/>
          <w:szCs w:val="16"/>
        </w:rPr>
        <w:t>)</w:t>
      </w:r>
    </w:p>
    <w:p w:rsidR="00F25F3E" w:rsidRPr="001E2AE9" w:rsidRDefault="00F25F3E" w:rsidP="00F25F3E">
      <w:pPr>
        <w:jc w:val="both"/>
      </w:pPr>
      <w:r w:rsidRPr="001E2AE9">
        <w:t xml:space="preserve">с условиями Конкурса </w:t>
      </w:r>
      <w:proofErr w:type="gramStart"/>
      <w:r w:rsidRPr="001E2AE9">
        <w:t>ознакомлен</w:t>
      </w:r>
      <w:proofErr w:type="gramEnd"/>
      <w:r w:rsidRPr="001E2AE9">
        <w:t xml:space="preserve">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25F3E" w:rsidRPr="001E2AE9" w:rsidRDefault="00F25F3E" w:rsidP="00F25F3E">
      <w:pPr>
        <w:ind w:firstLine="709"/>
        <w:jc w:val="both"/>
      </w:pPr>
    </w:p>
    <w:p w:rsidR="00F25F3E" w:rsidRPr="00B909ED" w:rsidRDefault="00F25F3E" w:rsidP="00F25F3E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2006 г. N 152-ФЗ «О персональных данных» даю согласие Департаменту образования, культуры и </w:t>
      </w:r>
      <w:r>
        <w:t>спорта</w:t>
      </w:r>
      <w:r w:rsidRPr="001E2AE9">
        <w:t xml:space="preserve"> Чукотского автономного округа, расположенного по адресу: </w:t>
      </w:r>
      <w:proofErr w:type="gramStart"/>
      <w:r w:rsidRPr="001E2AE9">
        <w:t xml:space="preserve">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</w:t>
      </w:r>
      <w:r w:rsidRPr="00B909ED">
        <w:t>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  <w:proofErr w:type="gramEnd"/>
    </w:p>
    <w:p w:rsidR="00F25F3E" w:rsidRPr="00B909ED" w:rsidRDefault="00F25F3E" w:rsidP="00F25F3E">
      <w:pPr>
        <w:shd w:val="clear" w:color="auto" w:fill="FFFFFF"/>
        <w:ind w:left="-66" w:right="18" w:firstLine="726"/>
        <w:jc w:val="both"/>
      </w:pPr>
      <w:r w:rsidRPr="00B909ED">
        <w:t>Настоящее согласие действует на период проведения, подведения итогов</w:t>
      </w:r>
      <w:proofErr w:type="gramStart"/>
      <w:r w:rsidRPr="00B909ED">
        <w:t xml:space="preserve"> П</w:t>
      </w:r>
      <w:proofErr w:type="gramEnd"/>
      <w:r w:rsidRPr="00B909ED">
        <w:t>ятого заочного регионального конкурса юных пианистов детских школ искусств Чукотского автономного округа</w:t>
      </w:r>
    </w:p>
    <w:p w:rsidR="00F25F3E" w:rsidRPr="00B909ED" w:rsidRDefault="00F25F3E" w:rsidP="00F25F3E">
      <w:pPr>
        <w:ind w:firstLine="726"/>
        <w:jc w:val="both"/>
      </w:pPr>
      <w:r w:rsidRPr="00B909E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F25F3E" w:rsidRPr="00B909ED" w:rsidRDefault="00F25F3E" w:rsidP="00F25F3E">
      <w:pPr>
        <w:ind w:firstLine="709"/>
        <w:jc w:val="both"/>
      </w:pPr>
      <w:r w:rsidRPr="00B909E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1" w:history="1">
        <w:r w:rsidRPr="00B909ED">
          <w:rPr>
            <w:rStyle w:val="a7"/>
          </w:rPr>
          <w:t>п. 4 ст. 14</w:t>
        </w:r>
      </w:hyperlink>
      <w:r w:rsidRPr="00B909ED">
        <w:t xml:space="preserve"> Федерального закона от 27.07.2006 г. № 152-ФЗ).</w:t>
      </w:r>
    </w:p>
    <w:p w:rsidR="00F25F3E" w:rsidRPr="00B909ED" w:rsidRDefault="00F25F3E" w:rsidP="00F25F3E">
      <w:pPr>
        <w:jc w:val="both"/>
        <w:rPr>
          <w:sz w:val="22"/>
          <w:szCs w:val="22"/>
        </w:rPr>
      </w:pPr>
    </w:p>
    <w:p w:rsidR="00F25F3E" w:rsidRPr="00B909ED" w:rsidRDefault="00F25F3E" w:rsidP="00F25F3E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F25F3E" w:rsidRPr="00B909ED" w:rsidRDefault="00F25F3E" w:rsidP="00F25F3E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F25F3E" w:rsidRPr="00B909ED" w:rsidRDefault="00F25F3E" w:rsidP="00F25F3E">
      <w:pPr>
        <w:jc w:val="both"/>
        <w:rPr>
          <w:sz w:val="22"/>
          <w:szCs w:val="22"/>
        </w:rPr>
      </w:pPr>
    </w:p>
    <w:p w:rsidR="00F25F3E" w:rsidRPr="00B909ED" w:rsidRDefault="00F25F3E" w:rsidP="00F25F3E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12" w:history="1">
        <w:r w:rsidRPr="00B909ED">
          <w:rPr>
            <w:rStyle w:val="a7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F25F3E" w:rsidRPr="00B909ED" w:rsidRDefault="00F25F3E" w:rsidP="00F25F3E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"_____"________________20____ г. ______________________ ____________________</w:t>
      </w:r>
    </w:p>
    <w:p w:rsidR="00F25F3E" w:rsidRPr="001E2AE9" w:rsidRDefault="00F25F3E" w:rsidP="00F25F3E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F25F3E" w:rsidRDefault="00F25F3E" w:rsidP="00F25F3E">
      <w:pPr>
        <w:pStyle w:val="21"/>
        <w:spacing w:after="0" w:line="240" w:lineRule="auto"/>
        <w:ind w:left="0"/>
        <w:rPr>
          <w:sz w:val="26"/>
          <w:szCs w:val="26"/>
        </w:rPr>
      </w:pPr>
    </w:p>
    <w:p w:rsidR="00F25F3E" w:rsidRPr="00080FA3" w:rsidRDefault="00F25F3E" w:rsidP="00F25F3E">
      <w:pPr>
        <w:rPr>
          <w:sz w:val="20"/>
          <w:szCs w:val="20"/>
        </w:rPr>
      </w:pPr>
    </w:p>
    <w:p w:rsidR="001B0AFC" w:rsidRPr="00F25F3E" w:rsidRDefault="001B0AFC" w:rsidP="00A51B26">
      <w:pPr>
        <w:jc w:val="both"/>
        <w:rPr>
          <w:sz w:val="19"/>
          <w:szCs w:val="19"/>
        </w:rPr>
      </w:pPr>
    </w:p>
    <w:sectPr w:rsidR="001B0AFC" w:rsidRPr="00F25F3E" w:rsidSect="00F25F3E">
      <w:pgSz w:w="11906" w:h="16838" w:code="9"/>
      <w:pgMar w:top="737" w:right="851" w:bottom="567" w:left="136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EBD"/>
    <w:rsid w:val="00077EBD"/>
    <w:rsid w:val="000A0623"/>
    <w:rsid w:val="000B2445"/>
    <w:rsid w:val="001A36FC"/>
    <w:rsid w:val="001B0AFC"/>
    <w:rsid w:val="001E4539"/>
    <w:rsid w:val="0029658B"/>
    <w:rsid w:val="003B6808"/>
    <w:rsid w:val="00460DEF"/>
    <w:rsid w:val="00641316"/>
    <w:rsid w:val="00653BD0"/>
    <w:rsid w:val="00706E4C"/>
    <w:rsid w:val="0072608B"/>
    <w:rsid w:val="008C7B13"/>
    <w:rsid w:val="0091749F"/>
    <w:rsid w:val="00921273"/>
    <w:rsid w:val="00A51B26"/>
    <w:rsid w:val="00D24ED3"/>
    <w:rsid w:val="00DD2048"/>
    <w:rsid w:val="00F25F3E"/>
    <w:rsid w:val="00F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F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7EBD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uiPriority w:val="99"/>
    <w:qFormat/>
    <w:rsid w:val="00F25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EBD"/>
    <w:rPr>
      <w:rFonts w:ascii="Times New Roman" w:eastAsia="Times New Roman" w:hAnsi="Times New Roman" w:cs="Times New Roman"/>
      <w:b/>
      <w:bCs/>
      <w:sz w:val="24"/>
      <w:szCs w:val="25"/>
      <w:lang w:eastAsia="ru-RU"/>
    </w:rPr>
  </w:style>
  <w:style w:type="paragraph" w:customStyle="1" w:styleId="a3">
    <w:name w:val="Знак"/>
    <w:basedOn w:val="a"/>
    <w:rsid w:val="00077E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77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A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25F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5F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5F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caption"/>
    <w:basedOn w:val="a"/>
    <w:next w:val="a"/>
    <w:uiPriority w:val="99"/>
    <w:qFormat/>
    <w:rsid w:val="00F25F3E"/>
    <w:pPr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F25F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2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25F3E"/>
    <w:pPr>
      <w:spacing w:before="100" w:beforeAutospacing="1" w:after="100" w:afterAutospacing="1"/>
    </w:pPr>
    <w:rPr>
      <w:color w:val="000000"/>
    </w:rPr>
  </w:style>
  <w:style w:type="paragraph" w:styleId="aa">
    <w:name w:val="Body Text Indent"/>
    <w:basedOn w:val="a"/>
    <w:link w:val="ab"/>
    <w:rsid w:val="00F2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2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25F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25F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5F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F25F3E"/>
    <w:pPr>
      <w:ind w:left="720"/>
      <w:contextualSpacing/>
    </w:pPr>
    <w:rPr>
      <w:rFonts w:cs="Mangal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j.edu87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edu87.ru" TargetMode="External"/><Relationship Id="rId12" Type="http://schemas.openxmlformats.org/officeDocument/2006/relationships/hyperlink" Target="garantF1://12048567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11" Type="http://schemas.openxmlformats.org/officeDocument/2006/relationships/hyperlink" Target="garantF1://12048567.1404" TargetMode="External"/><Relationship Id="rId5" Type="http://schemas.openxmlformats.org/officeDocument/2006/relationships/hyperlink" Target="http://www.molodej.edu87.ru" TargetMode="External"/><Relationship Id="rId10" Type="http://schemas.openxmlformats.org/officeDocument/2006/relationships/hyperlink" Target="garantF1://12048567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1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user41</cp:lastModifiedBy>
  <cp:revision>11</cp:revision>
  <cp:lastPrinted>2017-02-13T04:04:00Z</cp:lastPrinted>
  <dcterms:created xsi:type="dcterms:W3CDTF">2016-01-18T07:46:00Z</dcterms:created>
  <dcterms:modified xsi:type="dcterms:W3CDTF">2017-02-14T03:26:00Z</dcterms:modified>
</cp:coreProperties>
</file>